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308" w:rsidRPr="00A313D9" w:rsidRDefault="00A54308">
      <w:pPr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A0" w:firstRow="1" w:lastRow="0" w:firstColumn="1" w:lastColumn="0" w:noHBand="0" w:noVBand="0"/>
      </w:tblPr>
      <w:tblGrid>
        <w:gridCol w:w="2957"/>
        <w:gridCol w:w="54"/>
        <w:gridCol w:w="1674"/>
        <w:gridCol w:w="250"/>
        <w:gridCol w:w="1350"/>
        <w:gridCol w:w="3765"/>
      </w:tblGrid>
      <w:tr w:rsidR="00A54308" w:rsidRPr="00A313D9">
        <w:tc>
          <w:tcPr>
            <w:tcW w:w="4338" w:type="dxa"/>
          </w:tcPr>
          <w:p w:rsidR="00A54308" w:rsidRPr="00A313D9" w:rsidRDefault="00A54308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313D9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Subject: </w:t>
            </w:r>
            <w:r w:rsidR="00797BE6" w:rsidRPr="00A313D9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  <w:gridSpan w:val="3"/>
          </w:tcPr>
          <w:p w:rsidR="00A54308" w:rsidRPr="00A313D9" w:rsidRDefault="00A54308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313D9">
              <w:rPr>
                <w:rFonts w:asciiTheme="majorHAnsi" w:hAnsiTheme="majorHAnsi" w:cstheme="majorHAnsi"/>
                <w:b/>
                <w:sz w:val="28"/>
                <w:szCs w:val="28"/>
              </w:rPr>
              <w:t>Grade:</w:t>
            </w:r>
            <w:r w:rsidR="00797BE6" w:rsidRPr="00A313D9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228" w:type="dxa"/>
            <w:gridSpan w:val="2"/>
          </w:tcPr>
          <w:p w:rsidR="00482D6B" w:rsidRPr="00D45038" w:rsidRDefault="00A54308" w:rsidP="00482D6B">
            <w:pPr>
              <w:ind w:left="2142" w:hanging="2160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A313D9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Suggested Timeline: </w:t>
            </w:r>
            <w:r w:rsidR="00D45038" w:rsidRPr="00D45038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Number of </w:t>
            </w:r>
            <w:r w:rsidR="00482D6B" w:rsidRPr="00D45038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weeks/</w:t>
            </w:r>
            <w:r w:rsidRPr="00D45038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periods</w:t>
            </w:r>
          </w:p>
          <w:p w:rsidR="00A54308" w:rsidRPr="00A313D9" w:rsidRDefault="00A54308" w:rsidP="00482D6B">
            <w:pPr>
              <w:ind w:left="2142" w:hanging="216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E18AF" w:rsidRPr="00A313D9">
        <w:tc>
          <w:tcPr>
            <w:tcW w:w="13176" w:type="dxa"/>
            <w:gridSpan w:val="6"/>
          </w:tcPr>
          <w:p w:rsidR="00FE18AF" w:rsidRPr="00A313D9" w:rsidRDefault="0014034D" w:rsidP="003A58B7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gramStart"/>
            <w:r w:rsidRPr="00A313D9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Unit </w:t>
            </w:r>
            <w:r w:rsidR="00553587" w:rsidRPr="00A313D9">
              <w:rPr>
                <w:rFonts w:asciiTheme="majorHAnsi" w:hAnsiTheme="majorHAnsi" w:cstheme="majorHAnsi"/>
                <w:b/>
                <w:sz w:val="28"/>
                <w:szCs w:val="28"/>
              </w:rPr>
              <w:t>:</w:t>
            </w:r>
            <w:proofErr w:type="gramEnd"/>
            <w:r w:rsidR="00553587" w:rsidRPr="00A313D9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</w:p>
          <w:p w:rsidR="00A313D9" w:rsidRPr="00A313D9" w:rsidRDefault="00A313D9" w:rsidP="003A58B7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AB202A" w:rsidRPr="00A313D9">
        <w:tc>
          <w:tcPr>
            <w:tcW w:w="13176" w:type="dxa"/>
            <w:gridSpan w:val="6"/>
          </w:tcPr>
          <w:p w:rsidR="00482D6B" w:rsidRPr="00A313D9" w:rsidRDefault="002C60B2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313D9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Unit Overview:  </w:t>
            </w:r>
          </w:p>
          <w:p w:rsidR="002F529B" w:rsidRPr="00A313D9" w:rsidRDefault="002F529B" w:rsidP="002F529B">
            <w:pPr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  <w:p w:rsidR="00AB202A" w:rsidRPr="00A313D9" w:rsidRDefault="00AB202A" w:rsidP="00A9272C">
            <w:pPr>
              <w:pStyle w:val="Default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1F06B8" w:rsidRPr="00A313D9">
        <w:tc>
          <w:tcPr>
            <w:tcW w:w="13176" w:type="dxa"/>
            <w:gridSpan w:val="6"/>
          </w:tcPr>
          <w:p w:rsidR="00482D6B" w:rsidRPr="00A313D9" w:rsidRDefault="001F06B8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313D9">
              <w:rPr>
                <w:rFonts w:asciiTheme="majorHAnsi" w:hAnsiTheme="majorHAnsi" w:cstheme="majorHAnsi"/>
                <w:b/>
                <w:sz w:val="28"/>
                <w:szCs w:val="28"/>
              </w:rPr>
              <w:t>Unit Objectives</w:t>
            </w:r>
            <w:r w:rsidR="002C60B2" w:rsidRPr="00A313D9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:  </w:t>
            </w:r>
          </w:p>
          <w:p w:rsidR="009E36F3" w:rsidRPr="00A313D9" w:rsidRDefault="009E36F3" w:rsidP="009E36F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AB202A" w:rsidRPr="00A313D9">
        <w:tc>
          <w:tcPr>
            <w:tcW w:w="13176" w:type="dxa"/>
            <w:gridSpan w:val="6"/>
          </w:tcPr>
          <w:p w:rsidR="00DF62F2" w:rsidRPr="00A313D9" w:rsidRDefault="0014034D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313D9">
              <w:rPr>
                <w:rFonts w:asciiTheme="majorHAnsi" w:hAnsiTheme="majorHAnsi" w:cstheme="majorHAnsi"/>
                <w:b/>
                <w:sz w:val="28"/>
                <w:szCs w:val="28"/>
              </w:rPr>
              <w:t>Focus Standards Addressed in this Unit</w:t>
            </w:r>
            <w:r w:rsidR="00A313D9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(Assessed)</w:t>
            </w:r>
            <w:r w:rsidR="00DF62F2" w:rsidRPr="00A313D9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:  </w:t>
            </w:r>
          </w:p>
          <w:p w:rsidR="00AB202A" w:rsidRDefault="00AB202A" w:rsidP="00A9272C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795346" w:rsidRPr="00A313D9" w:rsidRDefault="00795346" w:rsidP="00A9272C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AB202A" w:rsidRPr="00A313D9">
        <w:tc>
          <w:tcPr>
            <w:tcW w:w="13176" w:type="dxa"/>
            <w:gridSpan w:val="6"/>
          </w:tcPr>
          <w:p w:rsidR="00DF62F2" w:rsidRPr="00A313D9" w:rsidRDefault="00911667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313D9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Important </w:t>
            </w:r>
            <w:r w:rsidR="0014034D" w:rsidRPr="00A313D9">
              <w:rPr>
                <w:rFonts w:asciiTheme="majorHAnsi" w:hAnsiTheme="majorHAnsi" w:cstheme="majorHAnsi"/>
                <w:b/>
                <w:sz w:val="28"/>
                <w:szCs w:val="28"/>
              </w:rPr>
              <w:t>Standards Addressed in this Unit</w:t>
            </w:r>
            <w:r w:rsidR="00DF62F2" w:rsidRPr="00A313D9">
              <w:rPr>
                <w:rFonts w:asciiTheme="majorHAnsi" w:hAnsiTheme="majorHAnsi" w:cstheme="majorHAnsi"/>
                <w:b/>
                <w:sz w:val="28"/>
                <w:szCs w:val="28"/>
              </w:rPr>
              <w:t>:</w:t>
            </w:r>
          </w:p>
          <w:p w:rsidR="00AB202A" w:rsidRDefault="00AB202A" w:rsidP="009E36F3">
            <w:pPr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  <w:p w:rsidR="00795346" w:rsidRPr="00A313D9" w:rsidRDefault="00795346" w:rsidP="009E36F3">
            <w:pPr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</w:tr>
      <w:tr w:rsidR="003A7165" w:rsidRPr="00A313D9">
        <w:trPr>
          <w:trHeight w:val="224"/>
        </w:trPr>
        <w:tc>
          <w:tcPr>
            <w:tcW w:w="6588" w:type="dxa"/>
            <w:gridSpan w:val="3"/>
          </w:tcPr>
          <w:p w:rsidR="003A7165" w:rsidRPr="00A313D9" w:rsidRDefault="003A7165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313D9">
              <w:rPr>
                <w:rFonts w:asciiTheme="majorHAnsi" w:hAnsiTheme="majorHAnsi" w:cstheme="majorHAnsi"/>
                <w:b/>
                <w:sz w:val="28"/>
                <w:szCs w:val="28"/>
              </w:rPr>
              <w:t>Misconceptions</w:t>
            </w:r>
          </w:p>
          <w:p w:rsidR="003A7165" w:rsidRDefault="003A7165" w:rsidP="00A9272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795346" w:rsidRDefault="00795346" w:rsidP="00A9272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795346" w:rsidRPr="00A313D9" w:rsidRDefault="00795346" w:rsidP="00A9272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6588" w:type="dxa"/>
            <w:gridSpan w:val="3"/>
          </w:tcPr>
          <w:p w:rsidR="003A7165" w:rsidRPr="00A313D9" w:rsidRDefault="003A7165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313D9">
              <w:rPr>
                <w:rFonts w:asciiTheme="majorHAnsi" w:hAnsiTheme="majorHAnsi" w:cstheme="majorHAnsi"/>
                <w:b/>
                <w:sz w:val="28"/>
                <w:szCs w:val="28"/>
              </w:rPr>
              <w:t>Proper Conceptions</w:t>
            </w:r>
          </w:p>
          <w:p w:rsidR="003A7165" w:rsidRPr="00A313D9" w:rsidRDefault="003A7165" w:rsidP="0022136F">
            <w:pPr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</w:tr>
      <w:tr w:rsidR="00C2499A" w:rsidRPr="00A313D9">
        <w:trPr>
          <w:trHeight w:val="224"/>
        </w:trPr>
        <w:tc>
          <w:tcPr>
            <w:tcW w:w="4392" w:type="dxa"/>
            <w:gridSpan w:val="2"/>
          </w:tcPr>
          <w:p w:rsidR="007D55B7" w:rsidRDefault="00C2499A" w:rsidP="007D55B7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313D9">
              <w:rPr>
                <w:rFonts w:asciiTheme="majorHAnsi" w:hAnsiTheme="majorHAnsi" w:cstheme="majorHAnsi"/>
                <w:b/>
                <w:sz w:val="28"/>
                <w:szCs w:val="28"/>
              </w:rPr>
              <w:t>Concepts:</w:t>
            </w:r>
          </w:p>
          <w:p w:rsidR="00795346" w:rsidRDefault="00795346" w:rsidP="007D55B7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795346" w:rsidRDefault="00795346" w:rsidP="007D55B7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795346" w:rsidRDefault="00795346" w:rsidP="007D55B7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795346" w:rsidRPr="00A313D9" w:rsidRDefault="00795346" w:rsidP="007D55B7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4392" w:type="dxa"/>
            <w:gridSpan w:val="3"/>
          </w:tcPr>
          <w:p w:rsidR="00C2499A" w:rsidRPr="00A313D9" w:rsidRDefault="00C2499A" w:rsidP="00CC4DB7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313D9">
              <w:rPr>
                <w:rFonts w:asciiTheme="majorHAnsi" w:hAnsiTheme="majorHAnsi" w:cstheme="majorHAnsi"/>
                <w:b/>
                <w:sz w:val="28"/>
                <w:szCs w:val="28"/>
              </w:rPr>
              <w:t>Competencies:</w:t>
            </w:r>
          </w:p>
          <w:p w:rsidR="00C142E2" w:rsidRPr="00A313D9" w:rsidRDefault="00C142E2" w:rsidP="00CC4DB7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C2499A" w:rsidRPr="00A313D9" w:rsidRDefault="00C2499A" w:rsidP="00C142E2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4392" w:type="dxa"/>
          </w:tcPr>
          <w:p w:rsidR="00C2499A" w:rsidRPr="00A313D9" w:rsidRDefault="00C2499A" w:rsidP="00C2499A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313D9">
              <w:rPr>
                <w:rFonts w:asciiTheme="majorHAnsi" w:hAnsiTheme="majorHAnsi" w:cstheme="majorHAnsi"/>
                <w:b/>
                <w:sz w:val="28"/>
                <w:szCs w:val="28"/>
              </w:rPr>
              <w:t>Vocabulary</w:t>
            </w:r>
            <w:r w:rsidR="005C48B2" w:rsidRPr="00A313D9">
              <w:rPr>
                <w:rFonts w:asciiTheme="majorHAnsi" w:hAnsiTheme="majorHAnsi" w:cstheme="majorHAnsi"/>
                <w:b/>
                <w:sz w:val="28"/>
                <w:szCs w:val="28"/>
              </w:rPr>
              <w:t>:</w:t>
            </w:r>
          </w:p>
          <w:p w:rsidR="00C2499A" w:rsidRPr="00A313D9" w:rsidRDefault="00C2499A" w:rsidP="00A9272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</w:tr>
      <w:tr w:rsidR="00AB202A" w:rsidRPr="00A313D9">
        <w:tc>
          <w:tcPr>
            <w:tcW w:w="13176" w:type="dxa"/>
            <w:gridSpan w:val="6"/>
          </w:tcPr>
          <w:p w:rsidR="00530AF8" w:rsidRPr="00A313D9" w:rsidRDefault="00530AF8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313D9">
              <w:rPr>
                <w:rFonts w:asciiTheme="majorHAnsi" w:hAnsiTheme="majorHAnsi" w:cstheme="majorHAnsi"/>
                <w:b/>
                <w:sz w:val="28"/>
                <w:szCs w:val="28"/>
              </w:rPr>
              <w:t>Assessments</w:t>
            </w:r>
          </w:p>
          <w:p w:rsidR="00AB202A" w:rsidRDefault="00AB202A">
            <w:pPr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  <w:p w:rsidR="00795346" w:rsidRPr="00A313D9" w:rsidRDefault="00795346">
            <w:pPr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</w:tr>
      <w:tr w:rsidR="00A9272C" w:rsidRPr="00A313D9">
        <w:tc>
          <w:tcPr>
            <w:tcW w:w="13176" w:type="dxa"/>
            <w:gridSpan w:val="6"/>
          </w:tcPr>
          <w:p w:rsidR="00A9272C" w:rsidRPr="00A313D9" w:rsidRDefault="00A9272C" w:rsidP="00A9272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  <w:r w:rsidRPr="00A313D9"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  <w:t>Standards for Mathematical Practice</w:t>
            </w:r>
            <w:r w:rsidR="00A313D9" w:rsidRPr="00A313D9"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  <w:t>/Guiding Questions</w:t>
            </w:r>
          </w:p>
          <w:p w:rsidR="00A9272C" w:rsidRDefault="00A9272C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795346" w:rsidRDefault="00795346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795346" w:rsidRDefault="00795346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795346" w:rsidRDefault="00795346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795346" w:rsidRDefault="00795346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795346" w:rsidRDefault="00795346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795346" w:rsidRDefault="00795346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795346" w:rsidRPr="00A313D9" w:rsidRDefault="00795346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AB202A" w:rsidRPr="00A313D9">
        <w:tc>
          <w:tcPr>
            <w:tcW w:w="13176" w:type="dxa"/>
            <w:gridSpan w:val="6"/>
            <w:shd w:val="clear" w:color="auto" w:fill="auto"/>
          </w:tcPr>
          <w:p w:rsidR="0078192B" w:rsidRPr="00A313D9" w:rsidRDefault="00B47DBA" w:rsidP="001F06B8">
            <w:pPr>
              <w:tabs>
                <w:tab w:val="left" w:pos="266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313D9">
              <w:rPr>
                <w:rFonts w:asciiTheme="majorHAnsi" w:hAnsiTheme="majorHAnsi" w:cstheme="majorHAnsi"/>
                <w:b/>
                <w:sz w:val="28"/>
                <w:szCs w:val="28"/>
              </w:rPr>
              <w:lastRenderedPageBreak/>
              <w:t xml:space="preserve">Elements of </w:t>
            </w:r>
            <w:r w:rsidR="001F06B8" w:rsidRPr="00A313D9">
              <w:rPr>
                <w:rFonts w:asciiTheme="majorHAnsi" w:hAnsiTheme="majorHAnsi" w:cstheme="majorHAnsi"/>
                <w:b/>
                <w:sz w:val="28"/>
                <w:szCs w:val="28"/>
              </w:rPr>
              <w:t>Instruction</w:t>
            </w:r>
            <w:r w:rsidR="00E91867" w:rsidRPr="00A313D9">
              <w:rPr>
                <w:rFonts w:asciiTheme="majorHAnsi" w:hAnsiTheme="majorHAnsi" w:cstheme="majorHAnsi"/>
                <w:b/>
                <w:sz w:val="28"/>
                <w:szCs w:val="28"/>
              </w:rPr>
              <w:t>/Suggested Strategies</w:t>
            </w:r>
            <w:r w:rsidR="001F06B8" w:rsidRPr="00A313D9">
              <w:rPr>
                <w:rFonts w:asciiTheme="majorHAnsi" w:hAnsiTheme="majorHAnsi" w:cstheme="majorHAnsi"/>
                <w:b/>
                <w:sz w:val="28"/>
                <w:szCs w:val="28"/>
              </w:rPr>
              <w:tab/>
            </w:r>
          </w:p>
          <w:p w:rsidR="007D55B7" w:rsidRPr="00795346" w:rsidRDefault="007D55B7" w:rsidP="00D937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  <w:p w:rsidR="007D55B7" w:rsidRPr="00795346" w:rsidRDefault="007D55B7" w:rsidP="00D937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  <w:p w:rsidR="00795346" w:rsidRPr="00795346" w:rsidRDefault="00795346" w:rsidP="00D937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  <w:p w:rsidR="00795346" w:rsidRPr="00795346" w:rsidRDefault="00795346" w:rsidP="00D937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  <w:p w:rsidR="00795346" w:rsidRPr="00795346" w:rsidRDefault="00795346" w:rsidP="00D937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  <w:p w:rsidR="00795346" w:rsidRPr="00795346" w:rsidRDefault="00795346" w:rsidP="00D937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  <w:p w:rsidR="00795346" w:rsidRPr="00795346" w:rsidRDefault="00795346" w:rsidP="00D937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  <w:p w:rsidR="00795346" w:rsidRPr="00795346" w:rsidRDefault="00795346" w:rsidP="00D937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  <w:p w:rsidR="00795346" w:rsidRPr="00795346" w:rsidRDefault="00795346" w:rsidP="00D937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  <w:p w:rsidR="00795346" w:rsidRDefault="00795346" w:rsidP="00D937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  <w:p w:rsidR="00795346" w:rsidRDefault="00795346" w:rsidP="00D937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  <w:p w:rsidR="00795346" w:rsidRPr="00795346" w:rsidRDefault="00795346" w:rsidP="00D937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  <w:p w:rsidR="00E877A6" w:rsidRPr="00795346" w:rsidRDefault="00E877A6" w:rsidP="007D55B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</w:p>
          <w:p w:rsidR="00AB202A" w:rsidRPr="00A313D9" w:rsidRDefault="00AB202A" w:rsidP="00A9272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</w:tr>
      <w:tr w:rsidR="00AB202A" w:rsidRPr="00A313D9">
        <w:tc>
          <w:tcPr>
            <w:tcW w:w="13176" w:type="dxa"/>
            <w:gridSpan w:val="6"/>
          </w:tcPr>
          <w:p w:rsidR="00E869AC" w:rsidRPr="00A313D9" w:rsidRDefault="001F06B8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313D9">
              <w:rPr>
                <w:rFonts w:asciiTheme="majorHAnsi" w:hAnsiTheme="majorHAnsi" w:cstheme="majorHAnsi"/>
                <w:b/>
                <w:sz w:val="28"/>
                <w:szCs w:val="28"/>
              </w:rPr>
              <w:t>Differentiation</w:t>
            </w:r>
            <w:r w:rsidR="00A313D9">
              <w:rPr>
                <w:rFonts w:asciiTheme="majorHAnsi" w:hAnsiTheme="majorHAnsi" w:cstheme="majorHAnsi"/>
                <w:b/>
                <w:sz w:val="28"/>
                <w:szCs w:val="28"/>
              </w:rPr>
              <w:t>:</w:t>
            </w:r>
          </w:p>
          <w:p w:rsidR="00E869AC" w:rsidRPr="00A313D9" w:rsidRDefault="00E869AC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313D9">
              <w:rPr>
                <w:rFonts w:asciiTheme="majorHAnsi" w:hAnsiTheme="majorHAnsi" w:cstheme="majorHAnsi"/>
                <w:b/>
                <w:sz w:val="28"/>
                <w:szCs w:val="28"/>
              </w:rPr>
              <w:t>Strategies for struggling learners</w:t>
            </w:r>
          </w:p>
          <w:p w:rsidR="00E91867" w:rsidRPr="00A313D9" w:rsidRDefault="00E869AC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313D9">
              <w:rPr>
                <w:rFonts w:asciiTheme="majorHAnsi" w:hAnsiTheme="majorHAnsi" w:cstheme="majorHAnsi"/>
                <w:b/>
                <w:sz w:val="28"/>
                <w:szCs w:val="28"/>
              </w:rPr>
              <w:t>Strategies for advanced/gifted learners</w:t>
            </w:r>
          </w:p>
          <w:p w:rsidR="00AB202A" w:rsidRPr="00795346" w:rsidRDefault="00AB202A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795346" w:rsidRDefault="00795346">
            <w:pPr>
              <w:rPr>
                <w:rFonts w:asciiTheme="majorHAnsi" w:hAnsiTheme="majorHAnsi" w:cstheme="majorHAnsi"/>
                <w:i/>
                <w:sz w:val="28"/>
                <w:szCs w:val="28"/>
              </w:rPr>
            </w:pPr>
          </w:p>
          <w:p w:rsidR="00795346" w:rsidRDefault="00795346">
            <w:pPr>
              <w:rPr>
                <w:rFonts w:asciiTheme="majorHAnsi" w:hAnsiTheme="majorHAnsi" w:cstheme="majorHAnsi"/>
                <w:i/>
                <w:sz w:val="28"/>
                <w:szCs w:val="28"/>
              </w:rPr>
            </w:pPr>
          </w:p>
          <w:p w:rsidR="00795346" w:rsidRDefault="00795346">
            <w:pPr>
              <w:rPr>
                <w:rFonts w:asciiTheme="majorHAnsi" w:hAnsiTheme="majorHAnsi" w:cstheme="majorHAnsi"/>
                <w:i/>
                <w:sz w:val="28"/>
                <w:szCs w:val="28"/>
              </w:rPr>
            </w:pPr>
          </w:p>
          <w:p w:rsidR="00795346" w:rsidRPr="00795346" w:rsidRDefault="00795346">
            <w:pPr>
              <w:rPr>
                <w:rFonts w:asciiTheme="majorHAnsi" w:hAnsiTheme="majorHAnsi" w:cstheme="majorHAnsi"/>
                <w:i/>
                <w:sz w:val="28"/>
                <w:szCs w:val="28"/>
              </w:rPr>
            </w:pPr>
          </w:p>
          <w:p w:rsidR="00795346" w:rsidRPr="00795346" w:rsidRDefault="00795346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AB202A" w:rsidRPr="00A313D9">
        <w:tc>
          <w:tcPr>
            <w:tcW w:w="13176" w:type="dxa"/>
            <w:gridSpan w:val="6"/>
          </w:tcPr>
          <w:p w:rsidR="00E869AC" w:rsidRPr="00A313D9" w:rsidRDefault="00C10B5B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313D9">
              <w:rPr>
                <w:rFonts w:asciiTheme="majorHAnsi" w:hAnsiTheme="majorHAnsi" w:cstheme="majorHAnsi"/>
                <w:b/>
                <w:sz w:val="28"/>
                <w:szCs w:val="28"/>
              </w:rPr>
              <w:t>Interdisciplinary Connections</w:t>
            </w:r>
          </w:p>
          <w:p w:rsidR="00AB202A" w:rsidRPr="00A313D9" w:rsidRDefault="00AB202A" w:rsidP="00A9272C">
            <w:pPr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</w:tr>
      <w:tr w:rsidR="00AB202A" w:rsidRPr="00A313D9">
        <w:tc>
          <w:tcPr>
            <w:tcW w:w="13176" w:type="dxa"/>
            <w:gridSpan w:val="6"/>
          </w:tcPr>
          <w:p w:rsidR="00A9272C" w:rsidRPr="00A313D9" w:rsidRDefault="003F7228" w:rsidP="00A9272C">
            <w:pPr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A313D9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Career Connections: </w:t>
            </w:r>
          </w:p>
          <w:p w:rsidR="00AB202A" w:rsidRPr="00A313D9" w:rsidRDefault="00AB202A" w:rsidP="003F722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</w:tr>
      <w:tr w:rsidR="00A9272C" w:rsidRPr="00A313D9">
        <w:tc>
          <w:tcPr>
            <w:tcW w:w="13176" w:type="dxa"/>
            <w:gridSpan w:val="6"/>
          </w:tcPr>
          <w:p w:rsidR="00A9272C" w:rsidRPr="00A313D9" w:rsidRDefault="00A9272C" w:rsidP="00A9272C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313D9">
              <w:rPr>
                <w:rFonts w:asciiTheme="majorHAnsi" w:hAnsiTheme="majorHAnsi" w:cstheme="majorHAnsi"/>
                <w:b/>
                <w:sz w:val="28"/>
                <w:szCs w:val="28"/>
              </w:rPr>
              <w:t>Additional Resources</w:t>
            </w:r>
          </w:p>
          <w:p w:rsidR="00A9272C" w:rsidRPr="00A313D9" w:rsidRDefault="00A9272C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</w:tbl>
    <w:p w:rsidR="00AC06E9" w:rsidRPr="00A54308" w:rsidRDefault="00AC06E9">
      <w:pPr>
        <w:rPr>
          <w:rFonts w:asciiTheme="majorHAnsi" w:hAnsiTheme="majorHAnsi"/>
        </w:rPr>
      </w:pPr>
    </w:p>
    <w:sectPr w:rsidR="00AC06E9" w:rsidRPr="00A54308" w:rsidSect="00795346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008" w:bottom="1440" w:left="1152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61D" w:rsidRDefault="0057761D">
      <w:r>
        <w:separator/>
      </w:r>
    </w:p>
  </w:endnote>
  <w:endnote w:type="continuationSeparator" w:id="0">
    <w:p w:rsidR="0057761D" w:rsidRDefault="00577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52711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5346" w:rsidRDefault="007953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48B2" w:rsidRPr="005434D6" w:rsidRDefault="005C48B2" w:rsidP="00A54308">
    <w:pPr>
      <w:pStyle w:val="Footer"/>
      <w:tabs>
        <w:tab w:val="clear" w:pos="4320"/>
        <w:tab w:val="clear" w:pos="8640"/>
        <w:tab w:val="left" w:pos="1020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61D" w:rsidRDefault="0057761D">
      <w:r>
        <w:separator/>
      </w:r>
    </w:p>
  </w:footnote>
  <w:footnote w:type="continuationSeparator" w:id="0">
    <w:p w:rsidR="0057761D" w:rsidRDefault="00577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8B2" w:rsidRDefault="005C48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8B2" w:rsidRPr="00EB3763" w:rsidRDefault="00A9272C" w:rsidP="00A903C6">
    <w:pPr>
      <w:pStyle w:val="Header"/>
      <w:ind w:left="4320"/>
      <w:rPr>
        <w:b/>
        <w:smallCaps/>
      </w:rPr>
    </w:pPr>
    <w:r>
      <w:rPr>
        <w:smallCaps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344170</wp:posOffset>
              </wp:positionV>
              <wp:extent cx="2057400" cy="387350"/>
              <wp:effectExtent l="0" t="1270" r="0" b="190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38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48B2" w:rsidRDefault="005C48B2">
                          <w:r>
                            <w:t>Curriculum Template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18pt;margin-top:27.1pt;width:162pt;height:3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/9zsQIAALk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" filled="f" stroked="f">
              <v:textbox inset=",7.2pt,,7.2pt">
                <w:txbxContent>
                  <w:p w:rsidR="005C48B2" w:rsidRDefault="005C48B2">
                    <w:r>
                      <w:t>Curriculum Template</w:t>
                    </w:r>
                  </w:p>
                </w:txbxContent>
              </v:textbox>
            </v:shape>
          </w:pict>
        </mc:Fallback>
      </mc:AlternateContent>
    </w:r>
    <w:r w:rsidR="005C48B2">
      <w:rPr>
        <w:b/>
        <w:smallCaps/>
        <w:noProof/>
      </w:rPr>
      <w:t xml:space="preserve"> </w:t>
    </w:r>
    <w:r w:rsidR="005C48B2">
      <w:rPr>
        <w:b/>
        <w:smallCaps/>
        <w:noProof/>
      </w:rPr>
      <w:drawing>
        <wp:inline distT="0" distB="0" distL="0" distR="0">
          <wp:extent cx="2296160" cy="690880"/>
          <wp:effectExtent l="25400" t="0" r="0" b="0"/>
          <wp:docPr id="2" name="Picture 2" descr="::::QRT:Logo:pde_small_logo_2008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:QRT:Logo:pde_small_logo_2008_fin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160" cy="690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C48B2" w:rsidRPr="00FE18AF" w:rsidRDefault="005C48B2">
    <w:pPr>
      <w:pStyle w:val="Head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8B2" w:rsidRDefault="005C48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44534"/>
    <w:multiLevelType w:val="hybridMultilevel"/>
    <w:tmpl w:val="F34A0FE4"/>
    <w:lvl w:ilvl="0" w:tplc="6D26A8D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9723A"/>
    <w:multiLevelType w:val="hybridMultilevel"/>
    <w:tmpl w:val="287C8A9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D6C4C"/>
    <w:multiLevelType w:val="hybridMultilevel"/>
    <w:tmpl w:val="E114740C"/>
    <w:lvl w:ilvl="0" w:tplc="FF5E4434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46CD76E5"/>
    <w:multiLevelType w:val="hybridMultilevel"/>
    <w:tmpl w:val="F300D088"/>
    <w:lvl w:ilvl="0" w:tplc="FF5E4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A7F3F"/>
    <w:multiLevelType w:val="hybridMultilevel"/>
    <w:tmpl w:val="D6CAB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63DBF"/>
    <w:multiLevelType w:val="hybridMultilevel"/>
    <w:tmpl w:val="05DC2B58"/>
    <w:lvl w:ilvl="0" w:tplc="FF5E4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808D8"/>
    <w:multiLevelType w:val="hybridMultilevel"/>
    <w:tmpl w:val="CC683B48"/>
    <w:lvl w:ilvl="0" w:tplc="6D26A8DE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1747B8"/>
    <w:multiLevelType w:val="hybridMultilevel"/>
    <w:tmpl w:val="22DEF74E"/>
    <w:lvl w:ilvl="0" w:tplc="FF5E4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0240FC"/>
    <w:multiLevelType w:val="hybridMultilevel"/>
    <w:tmpl w:val="ADC85610"/>
    <w:lvl w:ilvl="0" w:tplc="FF5E4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D7162"/>
    <w:multiLevelType w:val="hybridMultilevel"/>
    <w:tmpl w:val="304AF574"/>
    <w:lvl w:ilvl="0" w:tplc="FF5E4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162316"/>
    <w:multiLevelType w:val="hybridMultilevel"/>
    <w:tmpl w:val="6046CE0A"/>
    <w:lvl w:ilvl="0" w:tplc="FF5E4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02A"/>
    <w:rsid w:val="00010C08"/>
    <w:rsid w:val="00013E46"/>
    <w:rsid w:val="0014034D"/>
    <w:rsid w:val="00185259"/>
    <w:rsid w:val="00185BB3"/>
    <w:rsid w:val="001869A5"/>
    <w:rsid w:val="00187BB5"/>
    <w:rsid w:val="001F06B8"/>
    <w:rsid w:val="001F6214"/>
    <w:rsid w:val="0022136F"/>
    <w:rsid w:val="00255AB9"/>
    <w:rsid w:val="002C60B2"/>
    <w:rsid w:val="002E075E"/>
    <w:rsid w:val="002F529B"/>
    <w:rsid w:val="003120CA"/>
    <w:rsid w:val="003143BA"/>
    <w:rsid w:val="00327BDE"/>
    <w:rsid w:val="00342AE7"/>
    <w:rsid w:val="003A348D"/>
    <w:rsid w:val="003A58B7"/>
    <w:rsid w:val="003A7165"/>
    <w:rsid w:val="003B38C7"/>
    <w:rsid w:val="003B4728"/>
    <w:rsid w:val="003C6FEB"/>
    <w:rsid w:val="003D3FC1"/>
    <w:rsid w:val="003E2440"/>
    <w:rsid w:val="003E3E58"/>
    <w:rsid w:val="003F7228"/>
    <w:rsid w:val="00400A2B"/>
    <w:rsid w:val="004077D8"/>
    <w:rsid w:val="00482D6B"/>
    <w:rsid w:val="004A6BDA"/>
    <w:rsid w:val="004F48B2"/>
    <w:rsid w:val="00530AF8"/>
    <w:rsid w:val="005434D6"/>
    <w:rsid w:val="00553587"/>
    <w:rsid w:val="0057761D"/>
    <w:rsid w:val="00597ABF"/>
    <w:rsid w:val="005C48B2"/>
    <w:rsid w:val="005F78BD"/>
    <w:rsid w:val="00603C5C"/>
    <w:rsid w:val="00684E4C"/>
    <w:rsid w:val="00716228"/>
    <w:rsid w:val="00745387"/>
    <w:rsid w:val="0078192B"/>
    <w:rsid w:val="00795346"/>
    <w:rsid w:val="00797BE6"/>
    <w:rsid w:val="007B242B"/>
    <w:rsid w:val="007C6B69"/>
    <w:rsid w:val="007D55B7"/>
    <w:rsid w:val="0080488B"/>
    <w:rsid w:val="00813BA7"/>
    <w:rsid w:val="00814F5E"/>
    <w:rsid w:val="008178EC"/>
    <w:rsid w:val="008236FE"/>
    <w:rsid w:val="00857A99"/>
    <w:rsid w:val="008614F6"/>
    <w:rsid w:val="00880AC1"/>
    <w:rsid w:val="008851DB"/>
    <w:rsid w:val="008972DF"/>
    <w:rsid w:val="008E3593"/>
    <w:rsid w:val="008F3CCF"/>
    <w:rsid w:val="00901BDF"/>
    <w:rsid w:val="00911667"/>
    <w:rsid w:val="00935306"/>
    <w:rsid w:val="009B7474"/>
    <w:rsid w:val="009E36F3"/>
    <w:rsid w:val="009F3E9B"/>
    <w:rsid w:val="00A075D4"/>
    <w:rsid w:val="00A313D9"/>
    <w:rsid w:val="00A4141E"/>
    <w:rsid w:val="00A54308"/>
    <w:rsid w:val="00A903C6"/>
    <w:rsid w:val="00A9272C"/>
    <w:rsid w:val="00AB202A"/>
    <w:rsid w:val="00AB7989"/>
    <w:rsid w:val="00AC06E9"/>
    <w:rsid w:val="00B011F8"/>
    <w:rsid w:val="00B40CCF"/>
    <w:rsid w:val="00B451C7"/>
    <w:rsid w:val="00B47DBA"/>
    <w:rsid w:val="00B67C72"/>
    <w:rsid w:val="00B961BA"/>
    <w:rsid w:val="00BA1B8E"/>
    <w:rsid w:val="00BC78F6"/>
    <w:rsid w:val="00C018AA"/>
    <w:rsid w:val="00C10B5B"/>
    <w:rsid w:val="00C142E2"/>
    <w:rsid w:val="00C2499A"/>
    <w:rsid w:val="00C70245"/>
    <w:rsid w:val="00C817D2"/>
    <w:rsid w:val="00CB44E1"/>
    <w:rsid w:val="00CC4DB7"/>
    <w:rsid w:val="00CC7B7F"/>
    <w:rsid w:val="00CD6491"/>
    <w:rsid w:val="00D11CCE"/>
    <w:rsid w:val="00D239A3"/>
    <w:rsid w:val="00D45038"/>
    <w:rsid w:val="00D9375B"/>
    <w:rsid w:val="00DA38C4"/>
    <w:rsid w:val="00DD3CAB"/>
    <w:rsid w:val="00DF62F2"/>
    <w:rsid w:val="00E546F7"/>
    <w:rsid w:val="00E869AC"/>
    <w:rsid w:val="00E874DF"/>
    <w:rsid w:val="00E877A6"/>
    <w:rsid w:val="00E91867"/>
    <w:rsid w:val="00EA0332"/>
    <w:rsid w:val="00EB3763"/>
    <w:rsid w:val="00ED6376"/>
    <w:rsid w:val="00F24F2B"/>
    <w:rsid w:val="00F56477"/>
    <w:rsid w:val="00FC3B9C"/>
    <w:rsid w:val="00FE18AF"/>
    <w:rsid w:val="00FF6B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BBDB7A"/>
  <w15:docId w15:val="{977FD5F9-163E-4DC4-A373-77A67189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5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4E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4E5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AB202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C06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06E9"/>
  </w:style>
  <w:style w:type="paragraph" w:styleId="Footer">
    <w:name w:val="footer"/>
    <w:basedOn w:val="Normal"/>
    <w:link w:val="FooterChar"/>
    <w:uiPriority w:val="99"/>
    <w:unhideWhenUsed/>
    <w:rsid w:val="00AC06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6E9"/>
  </w:style>
  <w:style w:type="paragraph" w:styleId="ListParagraph">
    <w:name w:val="List Paragraph"/>
    <w:basedOn w:val="Normal"/>
    <w:uiPriority w:val="34"/>
    <w:qFormat/>
    <w:rsid w:val="00ED6376"/>
    <w:pPr>
      <w:ind w:left="720"/>
      <w:contextualSpacing/>
    </w:pPr>
  </w:style>
  <w:style w:type="paragraph" w:customStyle="1" w:styleId="Default">
    <w:name w:val="Default"/>
    <w:rsid w:val="003A58B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3F72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1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IU5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 Dyszel</dc:creator>
  <cp:lastModifiedBy>Mauro, Kevin</cp:lastModifiedBy>
  <cp:revision>3</cp:revision>
  <dcterms:created xsi:type="dcterms:W3CDTF">2018-04-03T12:19:00Z</dcterms:created>
  <dcterms:modified xsi:type="dcterms:W3CDTF">2018-04-03T12:25:00Z</dcterms:modified>
</cp:coreProperties>
</file>