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E9" w:rsidRDefault="009078E9">
      <w:bookmarkStart w:id="0" w:name="_GoBack"/>
      <w:bookmarkEnd w:id="0"/>
      <w:r>
        <w:t>Script for Conversation with Parent when they suspect a student no longer is in need of specially designed instruction.</w:t>
      </w:r>
    </w:p>
    <w:p w:rsidR="009078E9" w:rsidRDefault="009078E9"/>
    <w:p w:rsidR="009078E9" w:rsidRDefault="009078E9">
      <w:r>
        <w:t>Good Morning/Afternoon</w:t>
      </w:r>
    </w:p>
    <w:p w:rsidR="009078E9" w:rsidRDefault="009078E9">
      <w:r>
        <w:tab/>
        <w:t>I am calling to discuss _____________ current GIEP.  I have been collecting data to establish _________ present levels of educational performance in order to determine what his/her goals could look like.  (Share summary of current findings, identify data and connect the data to the current instructional programming that the student is receiving.  If the services are enrichment or acceleration, and do not require a GIEP to get them, please highlight that fact for the parent.  They need to know that those supports would continue even without a GIEP.  If there is a question as to whether those supports may end without a GIEP, then the conversation stops here and you schedule the GIEP).</w:t>
      </w:r>
    </w:p>
    <w:p w:rsidR="009078E9" w:rsidRDefault="009078E9">
      <w:r>
        <w:tab/>
        <w:t>As I look to plan the goals for _______ and the appropriate gifted services that are necessary for him/her to meet those academic goals, the evidence suggests that _________’s needs are currently being met through his/her current general education placement and does not require specially designed instruction.  According to Chapter 16, an identified student is currently ineligible for services if there is no need for specially designed instruction.</w:t>
      </w:r>
    </w:p>
    <w:p w:rsidR="009078E9" w:rsidRDefault="009078E9">
      <w:r>
        <w:tab/>
        <w:t xml:space="preserve">Let me explain what this means in terms of your child.  At no time would we suggest re-considering your son/daughter’s gifted identification.  What we would re-consider, if the data supports it, is that your son/daughter may not need services at this time because his/her needs are being met through the general course offerings.   According to the regulations that govern our procedures, the only team that can make </w:t>
      </w:r>
      <w:r w:rsidR="00AA2E08">
        <w:t>that decision</w:t>
      </w:r>
      <w:r>
        <w:t xml:space="preserve"> is a Gifted Multi-Disciplinary Evaluation (GMDE) Team.  Any person on a child’s GIEP team (You, your child, a classroom teacher, the principal, or I) can suggest we pull together the GMDE</w:t>
      </w:r>
      <w:r w:rsidR="00AA2E08">
        <w:t xml:space="preserve"> team and re-consider those services.  It does not mean we take away the identification and at any time that you or any member of the GMDE team feels your son/daughter may need services again, we can re-convene the team.</w:t>
      </w:r>
    </w:p>
    <w:p w:rsidR="00AA2E08" w:rsidRDefault="00AA2E08">
      <w:r>
        <w:tab/>
        <w:t>Based on our conversation, and the fact that there are no new services that would fall under the umbrella of specially designed instruction (beyond the general educational curriculum) I am going to convene the team to answer the question – does your son/daughter need gifted support services at this time.  The only member of the GMDE team that is new (and not on the GIEP team) is a school psychologist who will also review the records and make a recommendation, along with everyone else on the team – which includes you, your son/daughter, the teacher in your child’s academic strength area(s), and myself.</w:t>
      </w:r>
    </w:p>
    <w:sectPr w:rsidR="00AA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E9"/>
    <w:rsid w:val="00304137"/>
    <w:rsid w:val="006B22BA"/>
    <w:rsid w:val="009078E9"/>
    <w:rsid w:val="00A6792E"/>
    <w:rsid w:val="00AA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 Morret</cp:lastModifiedBy>
  <cp:revision>2</cp:revision>
  <dcterms:created xsi:type="dcterms:W3CDTF">2013-10-23T15:14:00Z</dcterms:created>
  <dcterms:modified xsi:type="dcterms:W3CDTF">2013-10-23T15:14:00Z</dcterms:modified>
</cp:coreProperties>
</file>