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10" w:rsidRPr="00480051" w:rsidRDefault="00C266B2">
      <w:pPr>
        <w:rPr>
          <w:b/>
          <w:sz w:val="28"/>
          <w:u w:val="single"/>
        </w:rPr>
      </w:pPr>
      <w:r w:rsidRPr="00480051">
        <w:rPr>
          <w:b/>
          <w:sz w:val="28"/>
          <w:u w:val="single"/>
        </w:rPr>
        <w:t>District Administrator Checklist: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720"/>
      </w:tblGrid>
      <w:tr w:rsidR="00C266B2" w:rsidTr="008C1EF5">
        <w:tc>
          <w:tcPr>
            <w:tcW w:w="828" w:type="dxa"/>
          </w:tcPr>
          <w:p w:rsidR="00C266B2" w:rsidRDefault="00C266B2"/>
        </w:tc>
        <w:tc>
          <w:tcPr>
            <w:tcW w:w="9720" w:type="dxa"/>
          </w:tcPr>
          <w:p w:rsidR="007F6D7A" w:rsidRDefault="000E371A" w:rsidP="007F6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Articulate</w:t>
            </w:r>
            <w:r w:rsidR="00C266B2" w:rsidRPr="00480051">
              <w:rPr>
                <w:sz w:val="28"/>
                <w:szCs w:val="28"/>
              </w:rPr>
              <w:t xml:space="preserve"> your Screening and Evaluation protocols in your Gifted Education Plan</w:t>
            </w:r>
          </w:p>
          <w:p w:rsidR="000E371A" w:rsidRPr="000E371A" w:rsidRDefault="000E371A" w:rsidP="007F6D7A">
            <w:pPr>
              <w:rPr>
                <w:i/>
                <w:sz w:val="28"/>
                <w:szCs w:val="28"/>
              </w:rPr>
            </w:pPr>
            <w:r w:rsidRPr="000E371A">
              <w:rPr>
                <w:i/>
              </w:rPr>
              <w:t>Department may ask for reports of students, personnel, and program elements, including cost of the elements with are relevant to the delivery of gifted education.</w:t>
            </w:r>
          </w:p>
        </w:tc>
      </w:tr>
      <w:tr w:rsidR="007F6D7A" w:rsidTr="008C1EF5">
        <w:tc>
          <w:tcPr>
            <w:tcW w:w="828" w:type="dxa"/>
          </w:tcPr>
          <w:p w:rsidR="007F6D7A" w:rsidRDefault="007F6D7A"/>
        </w:tc>
        <w:tc>
          <w:tcPr>
            <w:tcW w:w="9720" w:type="dxa"/>
          </w:tcPr>
          <w:p w:rsidR="007F6D7A" w:rsidRDefault="007F6D7A" w:rsidP="007F6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Articulate</w:t>
            </w:r>
            <w:r w:rsidRPr="00480051">
              <w:rPr>
                <w:sz w:val="28"/>
                <w:szCs w:val="28"/>
              </w:rPr>
              <w:t xml:space="preserve"> your </w:t>
            </w:r>
            <w:r>
              <w:rPr>
                <w:sz w:val="28"/>
                <w:szCs w:val="28"/>
              </w:rPr>
              <w:t>Re-</w:t>
            </w:r>
            <w:r w:rsidRPr="00480051">
              <w:rPr>
                <w:sz w:val="28"/>
                <w:szCs w:val="28"/>
              </w:rPr>
              <w:t xml:space="preserve"> Evaluation protocols in your Gifted Education Plan</w:t>
            </w:r>
          </w:p>
        </w:tc>
      </w:tr>
      <w:tr w:rsidR="004D6DF0" w:rsidTr="008C1EF5">
        <w:tc>
          <w:tcPr>
            <w:tcW w:w="828" w:type="dxa"/>
          </w:tcPr>
          <w:p w:rsidR="004D6DF0" w:rsidRDefault="004D6DF0"/>
        </w:tc>
        <w:tc>
          <w:tcPr>
            <w:tcW w:w="9720" w:type="dxa"/>
          </w:tcPr>
          <w:p w:rsidR="004D6DF0" w:rsidRDefault="004D6DF0" w:rsidP="007F6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Articulate</w:t>
            </w:r>
            <w:r w:rsidRPr="00480051">
              <w:rPr>
                <w:sz w:val="28"/>
                <w:szCs w:val="28"/>
              </w:rPr>
              <w:t xml:space="preserve"> your</w:t>
            </w:r>
            <w:r>
              <w:rPr>
                <w:sz w:val="28"/>
                <w:szCs w:val="28"/>
              </w:rPr>
              <w:t xml:space="preserve"> Continuum of Services in your Gifted Education Plan (enrichment, acceleration, and combination of both)</w:t>
            </w:r>
          </w:p>
        </w:tc>
      </w:tr>
      <w:tr w:rsidR="004D6DF0" w:rsidTr="008C1EF5">
        <w:tc>
          <w:tcPr>
            <w:tcW w:w="828" w:type="dxa"/>
          </w:tcPr>
          <w:p w:rsidR="004D6DF0" w:rsidRDefault="004D6DF0"/>
        </w:tc>
        <w:tc>
          <w:tcPr>
            <w:tcW w:w="9720" w:type="dxa"/>
          </w:tcPr>
          <w:p w:rsidR="004D6DF0" w:rsidRDefault="004D6DF0" w:rsidP="004D6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Articulate</w:t>
            </w:r>
            <w:r w:rsidRPr="00480051">
              <w:rPr>
                <w:sz w:val="28"/>
                <w:szCs w:val="28"/>
              </w:rPr>
              <w:t xml:space="preserve"> your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professional development </w:t>
            </w:r>
            <w:r>
              <w:rPr>
                <w:sz w:val="28"/>
                <w:szCs w:val="28"/>
              </w:rPr>
              <w:t xml:space="preserve">plan </w:t>
            </w:r>
            <w:r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 xml:space="preserve">all stakeholders at all levels in your Gifted Education </w:t>
            </w:r>
            <w:r w:rsidR="00807942">
              <w:rPr>
                <w:sz w:val="28"/>
                <w:szCs w:val="28"/>
              </w:rPr>
              <w:t>Plan to</w:t>
            </w:r>
            <w:r>
              <w:rPr>
                <w:sz w:val="28"/>
                <w:szCs w:val="28"/>
              </w:rPr>
              <w:t xml:space="preserve"> assist them in understanding how to meet the needs of gifted students.</w:t>
            </w:r>
          </w:p>
        </w:tc>
      </w:tr>
      <w:tr w:rsidR="00C266B2" w:rsidTr="008C1EF5">
        <w:tc>
          <w:tcPr>
            <w:tcW w:w="828" w:type="dxa"/>
          </w:tcPr>
          <w:p w:rsidR="00C266B2" w:rsidRDefault="00C266B2"/>
        </w:tc>
        <w:tc>
          <w:tcPr>
            <w:tcW w:w="9720" w:type="dxa"/>
          </w:tcPr>
          <w:p w:rsidR="008C1693" w:rsidRPr="00480051" w:rsidRDefault="00480051" w:rsidP="007F6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Define</w:t>
            </w:r>
            <w:r w:rsidR="00C266B2" w:rsidRPr="00480051">
              <w:rPr>
                <w:sz w:val="28"/>
                <w:szCs w:val="28"/>
              </w:rPr>
              <w:t xml:space="preserve"> your child find efforts</w:t>
            </w:r>
            <w:r w:rsidR="00807942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D6DF0">
              <w:rPr>
                <w:sz w:val="28"/>
                <w:szCs w:val="28"/>
              </w:rPr>
              <w:t>(screening)?</w:t>
            </w:r>
          </w:p>
          <w:p w:rsidR="00C266B2" w:rsidRPr="00556461" w:rsidRDefault="00430BAF" w:rsidP="007F6D7A">
            <w:pPr>
              <w:pStyle w:val="ListParagraph"/>
              <w:numPr>
                <w:ilvl w:val="0"/>
                <w:numId w:val="5"/>
              </w:numPr>
              <w:ind w:left="972"/>
              <w:rPr>
                <w:sz w:val="28"/>
                <w:szCs w:val="28"/>
              </w:rPr>
            </w:pPr>
            <w:r w:rsidRPr="00556461">
              <w:rPr>
                <w:sz w:val="28"/>
                <w:szCs w:val="28"/>
              </w:rPr>
              <w:t>How are you systematically sc</w:t>
            </w:r>
            <w:r w:rsidR="008C1693" w:rsidRPr="00556461">
              <w:rPr>
                <w:sz w:val="28"/>
                <w:szCs w:val="28"/>
              </w:rPr>
              <w:t>reening all students?</w:t>
            </w:r>
          </w:p>
          <w:p w:rsidR="008C1693" w:rsidRDefault="008C1693" w:rsidP="007F6D7A">
            <w:pPr>
              <w:pStyle w:val="ListParagraph"/>
              <w:numPr>
                <w:ilvl w:val="0"/>
                <w:numId w:val="5"/>
              </w:numPr>
              <w:ind w:left="972"/>
              <w:rPr>
                <w:sz w:val="28"/>
                <w:szCs w:val="28"/>
              </w:rPr>
            </w:pPr>
            <w:r w:rsidRPr="00556461">
              <w:rPr>
                <w:sz w:val="28"/>
                <w:szCs w:val="28"/>
              </w:rPr>
              <w:t>What data are you looking at in the screening process?</w:t>
            </w:r>
          </w:p>
          <w:p w:rsidR="007E7D98" w:rsidRPr="00556461" w:rsidRDefault="007E7D98" w:rsidP="007F6D7A">
            <w:pPr>
              <w:pStyle w:val="ListParagraph"/>
              <w:numPr>
                <w:ilvl w:val="0"/>
                <w:numId w:val="5"/>
              </w:numPr>
              <w:ind w:left="9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are the district personnel involved in this process and what are their specific duties?</w:t>
            </w:r>
          </w:p>
          <w:p w:rsidR="00480051" w:rsidRPr="00556461" w:rsidRDefault="00480051" w:rsidP="007F6D7A">
            <w:pPr>
              <w:pStyle w:val="ListParagraph"/>
              <w:numPr>
                <w:ilvl w:val="0"/>
                <w:numId w:val="5"/>
              </w:numPr>
              <w:ind w:left="972"/>
              <w:rPr>
                <w:sz w:val="28"/>
                <w:szCs w:val="28"/>
              </w:rPr>
            </w:pPr>
            <w:r w:rsidRPr="00556461">
              <w:rPr>
                <w:sz w:val="28"/>
                <w:szCs w:val="28"/>
              </w:rPr>
              <w:t>Who is looking at that data?</w:t>
            </w:r>
          </w:p>
          <w:p w:rsidR="00480051" w:rsidRPr="00556461" w:rsidRDefault="00480051" w:rsidP="007F6D7A">
            <w:pPr>
              <w:pStyle w:val="ListParagraph"/>
              <w:numPr>
                <w:ilvl w:val="0"/>
                <w:numId w:val="5"/>
              </w:numPr>
              <w:ind w:left="972"/>
              <w:rPr>
                <w:sz w:val="28"/>
                <w:szCs w:val="28"/>
              </w:rPr>
            </w:pPr>
            <w:r w:rsidRPr="00556461">
              <w:rPr>
                <w:sz w:val="28"/>
                <w:szCs w:val="28"/>
              </w:rPr>
              <w:t>How is the decision being made to progress with screening?</w:t>
            </w:r>
          </w:p>
          <w:p w:rsidR="00480051" w:rsidRPr="00556461" w:rsidRDefault="00480051" w:rsidP="007F6D7A">
            <w:pPr>
              <w:pStyle w:val="ListParagraph"/>
              <w:numPr>
                <w:ilvl w:val="0"/>
                <w:numId w:val="5"/>
              </w:numPr>
              <w:ind w:left="972"/>
              <w:rPr>
                <w:sz w:val="28"/>
                <w:szCs w:val="28"/>
              </w:rPr>
            </w:pPr>
            <w:r w:rsidRPr="00556461">
              <w:rPr>
                <w:sz w:val="28"/>
                <w:szCs w:val="28"/>
              </w:rPr>
              <w:t>Once screening is completed, how is the decision being made to refer for evaluation?</w:t>
            </w:r>
          </w:p>
          <w:p w:rsidR="008C1693" w:rsidRDefault="00480051" w:rsidP="007F6D7A">
            <w:pPr>
              <w:pStyle w:val="ListParagraph"/>
              <w:numPr>
                <w:ilvl w:val="0"/>
                <w:numId w:val="5"/>
              </w:numPr>
              <w:ind w:left="972"/>
              <w:rPr>
                <w:sz w:val="28"/>
                <w:szCs w:val="28"/>
              </w:rPr>
            </w:pPr>
            <w:r w:rsidRPr="00556461">
              <w:rPr>
                <w:sz w:val="28"/>
                <w:szCs w:val="28"/>
              </w:rPr>
              <w:t>Who is responsible each step of the way and what are their specific duties?</w:t>
            </w:r>
          </w:p>
          <w:p w:rsidR="004D6DF0" w:rsidRPr="00556461" w:rsidRDefault="004D6DF0" w:rsidP="007F6D7A">
            <w:pPr>
              <w:pStyle w:val="ListParagraph"/>
              <w:numPr>
                <w:ilvl w:val="0"/>
                <w:numId w:val="5"/>
              </w:numPr>
              <w:ind w:left="9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is this information shared with parents?  Before the process even begins, along the way, and at the conclusion.</w:t>
            </w:r>
          </w:p>
        </w:tc>
      </w:tr>
      <w:tr w:rsidR="004D6DF0" w:rsidTr="008C1EF5">
        <w:tc>
          <w:tcPr>
            <w:tcW w:w="828" w:type="dxa"/>
          </w:tcPr>
          <w:p w:rsidR="004D6DF0" w:rsidRDefault="004D6DF0"/>
        </w:tc>
        <w:tc>
          <w:tcPr>
            <w:tcW w:w="9720" w:type="dxa"/>
          </w:tcPr>
          <w:p w:rsidR="004D6DF0" w:rsidRDefault="004D6DF0" w:rsidP="004D6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Define</w:t>
            </w:r>
            <w:r w:rsidRPr="00480051">
              <w:rPr>
                <w:sz w:val="28"/>
                <w:szCs w:val="28"/>
              </w:rPr>
              <w:t xml:space="preserve"> your </w:t>
            </w:r>
            <w:r>
              <w:rPr>
                <w:sz w:val="28"/>
                <w:szCs w:val="28"/>
              </w:rPr>
              <w:t>evaluation protocol?</w:t>
            </w:r>
          </w:p>
          <w:p w:rsidR="004D6DF0" w:rsidRDefault="004D6DF0" w:rsidP="004D6DF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are you addressing all of the multiple criteria (including potential masking traits)</w:t>
            </w:r>
          </w:p>
          <w:p w:rsidR="004D6DF0" w:rsidRDefault="004D6DF0" w:rsidP="004D6DF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are all team members involved in both the input and decision making process for an </w:t>
            </w:r>
            <w:proofErr w:type="gramStart"/>
            <w:r>
              <w:rPr>
                <w:sz w:val="28"/>
                <w:szCs w:val="28"/>
              </w:rPr>
              <w:t>evaluation.</w:t>
            </w:r>
            <w:proofErr w:type="gramEnd"/>
          </w:p>
          <w:p w:rsidR="004D6DF0" w:rsidRDefault="004D6DF0" w:rsidP="004D6DF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is collecting what data in the evaluation process?</w:t>
            </w:r>
          </w:p>
          <w:p w:rsidR="004D6DF0" w:rsidRDefault="004D6DF0" w:rsidP="004D6DF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are the guidelines to support teams in making the decision for eligibility?</w:t>
            </w:r>
          </w:p>
          <w:p w:rsidR="004D6DF0" w:rsidRDefault="004D6DF0" w:rsidP="004D6DF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are the guidelines to support teams in making the decision for </w:t>
            </w:r>
            <w:r>
              <w:rPr>
                <w:sz w:val="28"/>
                <w:szCs w:val="28"/>
              </w:rPr>
              <w:t>need</w:t>
            </w:r>
            <w:r>
              <w:rPr>
                <w:sz w:val="28"/>
                <w:szCs w:val="28"/>
              </w:rPr>
              <w:t>?</w:t>
            </w:r>
          </w:p>
          <w:p w:rsidR="004D6DF0" w:rsidRPr="004D6DF0" w:rsidRDefault="004D6DF0" w:rsidP="004D6DF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is this information shared with parents?  Before the process even begins, along the way, and at the conclusion.</w:t>
            </w:r>
          </w:p>
        </w:tc>
      </w:tr>
      <w:tr w:rsidR="00807942" w:rsidTr="008C1EF5">
        <w:tc>
          <w:tcPr>
            <w:tcW w:w="828" w:type="dxa"/>
          </w:tcPr>
          <w:p w:rsidR="00807942" w:rsidRDefault="00807942" w:rsidP="004B1AD8"/>
        </w:tc>
        <w:tc>
          <w:tcPr>
            <w:tcW w:w="9720" w:type="dxa"/>
          </w:tcPr>
          <w:p w:rsidR="00807942" w:rsidRPr="00807942" w:rsidRDefault="00807942" w:rsidP="004B1A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7942">
              <w:rPr>
                <w:sz w:val="28"/>
                <w:szCs w:val="28"/>
              </w:rPr>
              <w:t xml:space="preserve">Make sure the proper policies are </w:t>
            </w:r>
            <w:r>
              <w:rPr>
                <w:sz w:val="28"/>
                <w:szCs w:val="28"/>
              </w:rPr>
              <w:t xml:space="preserve">present and </w:t>
            </w:r>
            <w:r w:rsidRPr="00807942">
              <w:rPr>
                <w:sz w:val="28"/>
                <w:szCs w:val="28"/>
              </w:rPr>
              <w:t>approved by the board:</w:t>
            </w:r>
          </w:p>
          <w:p w:rsidR="00807942" w:rsidRPr="00807942" w:rsidRDefault="00807942" w:rsidP="004B1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942">
              <w:rPr>
                <w:rFonts w:ascii="Times New Roman" w:hAnsi="Times New Roman" w:cs="Times New Roman"/>
                <w:i/>
                <w:sz w:val="24"/>
                <w:szCs w:val="24"/>
              </w:rPr>
              <w:t>(c) Districts shall adopt board policies relating to caseloads and class sizes for gifted</w:t>
            </w:r>
          </w:p>
          <w:p w:rsidR="00807942" w:rsidRPr="00807942" w:rsidRDefault="00807942" w:rsidP="004B1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942">
              <w:rPr>
                <w:rFonts w:ascii="Times New Roman" w:hAnsi="Times New Roman" w:cs="Times New Roman"/>
                <w:i/>
                <w:sz w:val="24"/>
                <w:szCs w:val="24"/>
              </w:rPr>
              <w:t>students which:</w:t>
            </w:r>
          </w:p>
          <w:p w:rsidR="00807942" w:rsidRPr="00807942" w:rsidRDefault="00807942" w:rsidP="004B1AD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942">
              <w:rPr>
                <w:rFonts w:ascii="Times New Roman" w:hAnsi="Times New Roman" w:cs="Times New Roman"/>
                <w:i/>
                <w:sz w:val="24"/>
                <w:szCs w:val="24"/>
              </w:rPr>
              <w:t>(1) Ensure the ability of assigned staff to provide the services required in each gifted</w:t>
            </w:r>
          </w:p>
          <w:p w:rsidR="00807942" w:rsidRPr="00807942" w:rsidRDefault="00807942" w:rsidP="004B1AD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07942">
              <w:rPr>
                <w:rFonts w:ascii="Times New Roman" w:hAnsi="Times New Roman" w:cs="Times New Roman"/>
                <w:i/>
                <w:sz w:val="24"/>
                <w:szCs w:val="24"/>
              </w:rPr>
              <w:t>student’s</w:t>
            </w:r>
            <w:proofErr w:type="gramEnd"/>
            <w:r w:rsidRPr="008079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GIEP.</w:t>
            </w:r>
          </w:p>
          <w:p w:rsidR="00807942" w:rsidRPr="00807942" w:rsidRDefault="00807942" w:rsidP="004B1AD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942">
              <w:rPr>
                <w:rFonts w:ascii="Times New Roman" w:hAnsi="Times New Roman" w:cs="Times New Roman"/>
                <w:i/>
                <w:sz w:val="24"/>
                <w:szCs w:val="24"/>
              </w:rPr>
              <w:t>(2) Address all the educational placements for gifted students used by the district.</w:t>
            </w:r>
          </w:p>
          <w:p w:rsidR="00807942" w:rsidRPr="00807942" w:rsidRDefault="00807942" w:rsidP="004B1AD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942">
              <w:rPr>
                <w:rFonts w:ascii="Times New Roman" w:hAnsi="Times New Roman" w:cs="Times New Roman"/>
                <w:i/>
                <w:sz w:val="24"/>
                <w:szCs w:val="24"/>
              </w:rPr>
              <w:t>(3) Limit the total number of gifted students that can be on an individual gifted</w:t>
            </w:r>
            <w:r w:rsidRPr="008079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7942">
              <w:rPr>
                <w:rFonts w:ascii="Times New Roman" w:hAnsi="Times New Roman" w:cs="Times New Roman"/>
                <w:i/>
                <w:sz w:val="24"/>
                <w:szCs w:val="24"/>
              </w:rPr>
              <w:t>teacher’s caseload to a maximum of 75 students. Beginning July 1, 2010, the total</w:t>
            </w:r>
            <w:r w:rsidRPr="008079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79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number of gifted </w:t>
            </w:r>
            <w:r w:rsidRPr="0080794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students that can be on an individual gifted teacher’s caseload is limited</w:t>
            </w:r>
            <w:r w:rsidRPr="008079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7942">
              <w:rPr>
                <w:rFonts w:ascii="Times New Roman" w:hAnsi="Times New Roman" w:cs="Times New Roman"/>
                <w:i/>
                <w:sz w:val="24"/>
                <w:szCs w:val="24"/>
              </w:rPr>
              <w:t>to a maximum of 65 students.</w:t>
            </w:r>
          </w:p>
          <w:p w:rsidR="00807942" w:rsidRDefault="00807942" w:rsidP="004B1AD8">
            <w:pPr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  <w:r w:rsidRPr="00807942">
              <w:rPr>
                <w:rFonts w:ascii="Times New Roman" w:hAnsi="Times New Roman" w:cs="Times New Roman"/>
                <w:i/>
                <w:sz w:val="24"/>
                <w:szCs w:val="24"/>
              </w:rPr>
              <w:t>(4) Limit the total number of gifted students that can be on an individual gifted</w:t>
            </w:r>
            <w:r w:rsidRPr="008079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7942">
              <w:rPr>
                <w:rFonts w:ascii="Times New Roman" w:hAnsi="Times New Roman" w:cs="Times New Roman"/>
                <w:i/>
                <w:sz w:val="24"/>
                <w:szCs w:val="24"/>
              </w:rPr>
              <w:t>teacher’s class roster to a maximum of 20 students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7942" w:rsidTr="008C1EF5">
        <w:tc>
          <w:tcPr>
            <w:tcW w:w="828" w:type="dxa"/>
          </w:tcPr>
          <w:p w:rsidR="00807942" w:rsidRDefault="00807942"/>
        </w:tc>
        <w:tc>
          <w:tcPr>
            <w:tcW w:w="9720" w:type="dxa"/>
          </w:tcPr>
          <w:p w:rsidR="00807942" w:rsidRPr="00480051" w:rsidRDefault="00807942" w:rsidP="00F93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</w:t>
            </w:r>
            <w:r w:rsidRPr="00480051">
              <w:rPr>
                <w:sz w:val="28"/>
                <w:szCs w:val="28"/>
              </w:rPr>
              <w:t xml:space="preserve"> and communicate caseloads to Gifted Support teachers prior to start of school year</w:t>
            </w:r>
          </w:p>
        </w:tc>
      </w:tr>
      <w:tr w:rsidR="00807942" w:rsidTr="008C1EF5">
        <w:tc>
          <w:tcPr>
            <w:tcW w:w="828" w:type="dxa"/>
          </w:tcPr>
          <w:p w:rsidR="00807942" w:rsidRDefault="00807942"/>
        </w:tc>
        <w:tc>
          <w:tcPr>
            <w:tcW w:w="9720" w:type="dxa"/>
          </w:tcPr>
          <w:p w:rsidR="00807942" w:rsidRPr="00480051" w:rsidRDefault="00807942" w:rsidP="00F93C48">
            <w:pPr>
              <w:rPr>
                <w:sz w:val="28"/>
                <w:szCs w:val="28"/>
              </w:rPr>
            </w:pPr>
            <w:r w:rsidRPr="00480051">
              <w:rPr>
                <w:sz w:val="28"/>
                <w:szCs w:val="28"/>
              </w:rPr>
              <w:t>Review gifted support teacher’s non-gifted related responsibilities to pro-rate caseloads (half time gifted; only half a full case load).</w:t>
            </w:r>
          </w:p>
        </w:tc>
      </w:tr>
      <w:tr w:rsidR="00807942" w:rsidTr="008C1EF5">
        <w:tc>
          <w:tcPr>
            <w:tcW w:w="828" w:type="dxa"/>
          </w:tcPr>
          <w:p w:rsidR="00807942" w:rsidRDefault="00807942"/>
        </w:tc>
        <w:tc>
          <w:tcPr>
            <w:tcW w:w="9720" w:type="dxa"/>
          </w:tcPr>
          <w:p w:rsidR="00807942" w:rsidRPr="00480051" w:rsidRDefault="00807942" w:rsidP="001A4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Implement Chapter 16 regulations and school district policies regarding gifted education.</w:t>
            </w:r>
          </w:p>
        </w:tc>
      </w:tr>
      <w:tr w:rsidR="00807942" w:rsidTr="008C1EF5">
        <w:tc>
          <w:tcPr>
            <w:tcW w:w="828" w:type="dxa"/>
          </w:tcPr>
          <w:p w:rsidR="00807942" w:rsidRDefault="00807942"/>
        </w:tc>
        <w:tc>
          <w:tcPr>
            <w:tcW w:w="9720" w:type="dxa"/>
          </w:tcPr>
          <w:p w:rsidR="00807942" w:rsidRDefault="00807942" w:rsidP="007F6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 the procedures, timelines, requirements, recommendations, and vocabulary for Gifted Education.</w:t>
            </w:r>
          </w:p>
          <w:p w:rsidR="00807942" w:rsidRDefault="00807942" w:rsidP="007F6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Timelines, FAQ’s, *Chapter 16, and *Gifted Guidelines</w:t>
            </w:r>
          </w:p>
          <w:p w:rsidR="00807942" w:rsidRDefault="00807942" w:rsidP="004D6DF0">
            <w:pPr>
              <w:ind w:left="720"/>
            </w:pPr>
            <w:r>
              <w:t>*</w:t>
            </w:r>
            <w:hyperlink r:id="rId6" w:anchor=".VVn4S_lViko" w:history="1">
              <w:r>
                <w:rPr>
                  <w:rStyle w:val="Hyperlink"/>
                </w:rPr>
                <w:t>http://www.education.pa.gov/K-12/Gifted%20Education/Pages/default.aspx#.VVn4S_lViko</w:t>
              </w:r>
            </w:hyperlink>
          </w:p>
          <w:p w:rsidR="00807942" w:rsidRDefault="00807942" w:rsidP="001A4BDC">
            <w:pPr>
              <w:ind w:left="720"/>
              <w:rPr>
                <w:sz w:val="28"/>
                <w:szCs w:val="28"/>
              </w:rPr>
            </w:pPr>
          </w:p>
        </w:tc>
      </w:tr>
      <w:tr w:rsidR="00807942" w:rsidTr="008C1EF5">
        <w:tc>
          <w:tcPr>
            <w:tcW w:w="828" w:type="dxa"/>
          </w:tcPr>
          <w:p w:rsidR="00807942" w:rsidRDefault="00807942"/>
        </w:tc>
        <w:tc>
          <w:tcPr>
            <w:tcW w:w="9720" w:type="dxa"/>
          </w:tcPr>
          <w:p w:rsidR="00807942" w:rsidRDefault="00807942" w:rsidP="007F6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Assure the implementation of the GIEP (by general and gifted support teachers) by signing the Notice of Recommended Assignment anytime decisions regarding gifted education are made.</w:t>
            </w:r>
          </w:p>
        </w:tc>
      </w:tr>
    </w:tbl>
    <w:p w:rsidR="00F93C48" w:rsidRDefault="00F93C48"/>
    <w:p w:rsidR="00C266B2" w:rsidRDefault="00C266B2" w:rsidP="008C1EF5"/>
    <w:sectPr w:rsidR="00C266B2" w:rsidSect="008C1E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D24"/>
    <w:multiLevelType w:val="hybridMultilevel"/>
    <w:tmpl w:val="2CCC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D1E02"/>
    <w:multiLevelType w:val="hybridMultilevel"/>
    <w:tmpl w:val="F23C95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7361B3F"/>
    <w:multiLevelType w:val="hybridMultilevel"/>
    <w:tmpl w:val="C7A6B9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9C9561B"/>
    <w:multiLevelType w:val="hybridMultilevel"/>
    <w:tmpl w:val="29D67A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0273AC7"/>
    <w:multiLevelType w:val="hybridMultilevel"/>
    <w:tmpl w:val="256033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6330D2D"/>
    <w:multiLevelType w:val="hybridMultilevel"/>
    <w:tmpl w:val="5F2A50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B2"/>
    <w:rsid w:val="000E371A"/>
    <w:rsid w:val="001A4BDC"/>
    <w:rsid w:val="00430BAF"/>
    <w:rsid w:val="00480051"/>
    <w:rsid w:val="004B09F3"/>
    <w:rsid w:val="004D6DF0"/>
    <w:rsid w:val="00556461"/>
    <w:rsid w:val="007E7D98"/>
    <w:rsid w:val="007F6D7A"/>
    <w:rsid w:val="00807942"/>
    <w:rsid w:val="008C1693"/>
    <w:rsid w:val="008C1EF5"/>
    <w:rsid w:val="008E0542"/>
    <w:rsid w:val="00C266B2"/>
    <w:rsid w:val="00C56610"/>
    <w:rsid w:val="00C74C65"/>
    <w:rsid w:val="00DE4E2F"/>
    <w:rsid w:val="00E64853"/>
    <w:rsid w:val="00F738BC"/>
    <w:rsid w:val="00F9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A4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0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A4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0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pa.gov/K-12/Gifted%20Education/Pages/defaul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 Morret</cp:lastModifiedBy>
  <cp:revision>2</cp:revision>
  <cp:lastPrinted>2012-10-18T18:14:00Z</cp:lastPrinted>
  <dcterms:created xsi:type="dcterms:W3CDTF">2015-05-18T14:52:00Z</dcterms:created>
  <dcterms:modified xsi:type="dcterms:W3CDTF">2015-05-18T14:52:00Z</dcterms:modified>
</cp:coreProperties>
</file>