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241ededc04d3a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</w:p>
    <w:p>
      <w:pPr>
        <w:pStyle w:val="Heading4"/>
      </w:pPr>
      <w:r>
        <w:t xml:space="preserve">Grade Levels</w:t>
      </w:r>
    </w:p>
    <w:p>
      <w:pPr>
        <w:pStyle w:val="Heading5"/>
      </w:pPr>
      <w:r>
        <w:t xml:space="preserve">Commencement</w:t>
      </w:r>
    </w:p>
    <w:p>
      <w:pPr>
        <w:pStyle w:val="Heading4"/>
      </w:pPr>
      <w:r>
        <w:t xml:space="preserve">Course, Subject</w:t>
      </w:r>
    </w:p>
    <w:p>
      <w:pPr>
        <w:pStyle w:val="Heading5"/>
      </w:pPr>
      <w:r>
        <w:t xml:space="preserve">Literature</w:t>
      </w:r>
    </w:p>
    <w:p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L.N.1.2.1</w:t>
      </w:r>
      <w:r>
        <w:br/>
      </w:r>
      <w:r>
        <w:t xml:space="preserve">Identify and/or apply a synonym or antonym of a word used in a text.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Find at least five key vocabulary words (nouns, verbs, adjectives) in a text.</w:t>
      </w:r>
      <w:r>
        <w:br/>
      </w:r>
      <w:r>
        <w:br/>
      </w:r>
    </w:p>
    <w:p>
      <w:pPr>
        <w:pStyle w:val="ListParagraph"/>
        <w:numPr>
          <w:ilvl w:val="0"/>
          <w:numId w:val="3"/>
        </w:numPr>
      </w:pPr>
      <w:r>
        <w:t xml:space="preserve">For each vocabulary word, use context clues to construct the word’s definition.</w:t>
      </w:r>
    </w:p>
    <w:p>
      <w:pPr>
        <w:pStyle w:val="ListParagraph"/>
        <w:numPr>
          <w:ilvl w:val="0"/>
          <w:numId w:val="4"/>
        </w:numPr>
      </w:pPr>
      <w:r>
        <w:t xml:space="preserve">Compare each vocabulary word’s definition to the dictionary definition.</w:t>
      </w:r>
      <w:r>
        <w:br/>
      </w:r>
      <w:r>
        <w:br/>
      </w:r>
    </w:p>
    <w:p>
      <w:pPr>
        <w:pStyle w:val="ListParagraph"/>
        <w:numPr>
          <w:ilvl w:val="0"/>
          <w:numId w:val="4"/>
        </w:numPr>
      </w:pPr>
      <w:r>
        <w:t xml:space="preserve">Construct a chart for each word in which you list both another synonym for the original word and an antonym.</w:t>
      </w:r>
    </w:p>
    <w:p>
      <w:pPr>
        <w:pStyle w:val="ListParagraph"/>
        <w:numPr>
          <w:ilvl w:val="0"/>
          <w:numId w:val="5"/>
        </w:numPr>
      </w:pPr>
      <w:r>
        <w:t xml:space="preserve">Re-write the original sentence in which the word appeared using a synonym instead.</w:t>
      </w:r>
      <w:r>
        <w:br/>
      </w:r>
      <w:r>
        <w:br/>
      </w:r>
    </w:p>
    <w:p>
      <w:pPr>
        <w:pStyle w:val="ListParagraph"/>
        <w:numPr>
          <w:ilvl w:val="0"/>
          <w:numId w:val="5"/>
        </w:numPr>
      </w:pPr>
      <w:r>
        <w:t xml:space="preserve">Write original sentences using each antonym. Be sure to use the antonym in context to show that you understand the definition.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6"/>
        </w:numPr>
      </w:pPr>
      <w:r>
        <w:t xml:space="preserve">Students select at least 5 grade level vocabulary words from a text. These 5 should cover a range of parts of speech and should come from sentences that help to illustrate their definition.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are able to construct a working definition of each word using only the text itself.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should be able to evaluate their working definitions arrived at through context clues to that of the word’s dictionary definition.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accurately make a chart to fill in the original word’s synonym and an antonym. Students may find these words on their own or by using a dictionary and/or thesaurus. Make sure students understand the definitions of their new synonyms and antonyms.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demonstrate understanding of the synonym by re-writing the original sentence with the synonym. Students should not just drop in the synonym in the original word’s place, but re-organize and rephrase the original sentence.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demonstrate understanding of the antonym by writing their own original sentences with context clues.</w:t>
      </w:r>
    </w:p>
    <w:p>
      <w:pPr>
        <w:ind w:left="450"/>
      </w:pPr>
      <w:r>
        <w:rPr>
          <w:b/>
        </w:rPr>
        <w:t xml:space="preserve">Suggested Rubric</w:t>
      </w:r>
      <w:r>
        <w:t xml:space="preserve">:  This rubric may be used to assess a student’s overall mastery of the standard or eligible content.</w:t>
      </w:r>
    </w:p>
    <w:p>
      <w:pPr>
        <w:ind w:left="600"/>
      </w:pPr>
      <w:r>
        <w:drawing>
          <wp:inline xmlns:wp="http://schemas.openxmlformats.org/drawingml/2006/wordprocessingDrawing" distT="0" distB="0" distL="0" distR="0">
            <wp:extent cx="6686550" cy="1362075"/>
            <wp:effectExtent l="19050" t="0" r="0" b="0"/>
            <wp:docPr id="2" name="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" /><Relationship Type="http://schemas.openxmlformats.org/officeDocument/2006/relationships/numbering" Target="/word/numbering.xml" Id="Rc471ad7b33b044e8" /><Relationship Type="http://schemas.openxmlformats.org/officeDocument/2006/relationships/image" Target="/media/image.png" Id="R48d2bd028b5e4a2d" /></Relationships>
</file>