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9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4935"/>
        <w:gridCol w:w="3505"/>
      </w:tblGrid>
      <w:tr w:rsidR="00C23493" w:rsidRPr="00C23493" w:rsidTr="002B2566">
        <w:trPr>
          <w:trHeight w:val="300"/>
          <w:tblHeader/>
        </w:trPr>
        <w:tc>
          <w:tcPr>
            <w:tcW w:w="13495" w:type="dxa"/>
            <w:gridSpan w:val="3"/>
            <w:shd w:val="clear" w:color="000000" w:fill="DA9694"/>
            <w:vAlign w:val="center"/>
            <w:hideMark/>
          </w:tcPr>
          <w:p w:rsidR="00C23493" w:rsidRPr="00C23493" w:rsidRDefault="00C23493" w:rsidP="00C23493">
            <w:pPr>
              <w:spacing w:after="0" w:line="240" w:lineRule="auto"/>
              <w:jc w:val="center"/>
              <w:rPr>
                <w:rFonts w:ascii="Calibri" w:eastAsia="Times New Roman" w:hAnsi="Calibri" w:cs="Calibri"/>
                <w:b/>
                <w:bCs/>
                <w:sz w:val="24"/>
                <w:szCs w:val="24"/>
              </w:rPr>
            </w:pPr>
            <w:r w:rsidRPr="00C23493">
              <w:rPr>
                <w:rFonts w:ascii="Calibri" w:eastAsia="Times New Roman" w:hAnsi="Calibri" w:cs="Calibri"/>
                <w:b/>
                <w:bCs/>
                <w:sz w:val="24"/>
                <w:szCs w:val="24"/>
              </w:rPr>
              <w:t>Compari</w:t>
            </w:r>
            <w:r w:rsidR="008C6B95">
              <w:rPr>
                <w:rFonts w:ascii="Calibri" w:eastAsia="Times New Roman" w:hAnsi="Calibri" w:cs="Calibri"/>
                <w:b/>
                <w:bCs/>
                <w:sz w:val="24"/>
                <w:szCs w:val="24"/>
              </w:rPr>
              <w:t xml:space="preserve">son of Grade 8 PSSA </w:t>
            </w:r>
            <w:r w:rsidRPr="00C23493">
              <w:rPr>
                <w:rFonts w:ascii="Calibri" w:eastAsia="Times New Roman" w:hAnsi="Calibri" w:cs="Calibri"/>
                <w:b/>
                <w:bCs/>
                <w:sz w:val="24"/>
                <w:szCs w:val="24"/>
              </w:rPr>
              <w:t>Eligible Content to Keystone Algebra 1</w:t>
            </w:r>
          </w:p>
        </w:tc>
      </w:tr>
      <w:tr w:rsidR="00C23493" w:rsidRPr="00C23493" w:rsidTr="002B2566">
        <w:trPr>
          <w:trHeight w:val="323"/>
          <w:tblHeader/>
        </w:trPr>
        <w:tc>
          <w:tcPr>
            <w:tcW w:w="5055" w:type="dxa"/>
            <w:shd w:val="clear" w:color="000000" w:fill="D9D9D9"/>
            <w:vAlign w:val="center"/>
            <w:hideMark/>
          </w:tcPr>
          <w:p w:rsidR="00C23493" w:rsidRPr="00C23493" w:rsidRDefault="00C23493" w:rsidP="008C6B95">
            <w:pPr>
              <w:spacing w:after="0" w:line="240" w:lineRule="auto"/>
              <w:jc w:val="center"/>
              <w:rPr>
                <w:rFonts w:ascii="Calibri" w:eastAsia="Times New Roman" w:hAnsi="Calibri" w:cs="Calibri"/>
                <w:b/>
                <w:bCs/>
                <w:color w:val="000000"/>
                <w:sz w:val="20"/>
                <w:szCs w:val="20"/>
              </w:rPr>
            </w:pPr>
            <w:r w:rsidRPr="00C23493">
              <w:rPr>
                <w:rFonts w:ascii="Calibri" w:eastAsia="Times New Roman" w:hAnsi="Calibri" w:cs="Calibri"/>
                <w:b/>
                <w:bCs/>
                <w:color w:val="000000"/>
                <w:sz w:val="20"/>
                <w:szCs w:val="20"/>
              </w:rPr>
              <w:t>PSSA Eligible Content</w:t>
            </w:r>
          </w:p>
        </w:tc>
        <w:tc>
          <w:tcPr>
            <w:tcW w:w="4935" w:type="dxa"/>
            <w:shd w:val="clear" w:color="000000" w:fill="D9D9D9"/>
            <w:vAlign w:val="center"/>
            <w:hideMark/>
          </w:tcPr>
          <w:p w:rsidR="00C23493" w:rsidRPr="00C23493" w:rsidRDefault="00C23493" w:rsidP="00C23493">
            <w:pPr>
              <w:spacing w:after="0" w:line="240" w:lineRule="auto"/>
              <w:jc w:val="center"/>
              <w:rPr>
                <w:rFonts w:ascii="Calibri" w:eastAsia="Times New Roman" w:hAnsi="Calibri" w:cs="Calibri"/>
                <w:b/>
                <w:bCs/>
                <w:color w:val="000000"/>
                <w:sz w:val="20"/>
                <w:szCs w:val="20"/>
              </w:rPr>
            </w:pPr>
            <w:r w:rsidRPr="00C23493">
              <w:rPr>
                <w:rFonts w:ascii="Calibri" w:eastAsia="Times New Roman" w:hAnsi="Calibri" w:cs="Calibri"/>
                <w:b/>
                <w:bCs/>
                <w:color w:val="000000"/>
                <w:sz w:val="20"/>
                <w:szCs w:val="20"/>
              </w:rPr>
              <w:t>Keystone Algebra 1 Eligible Content</w:t>
            </w:r>
          </w:p>
        </w:tc>
        <w:tc>
          <w:tcPr>
            <w:tcW w:w="3505" w:type="dxa"/>
            <w:shd w:val="clear" w:color="000000" w:fill="D9D9D9"/>
            <w:vAlign w:val="center"/>
            <w:hideMark/>
          </w:tcPr>
          <w:p w:rsidR="00C23493" w:rsidRPr="00C23493" w:rsidRDefault="00C23493" w:rsidP="00C23493">
            <w:pPr>
              <w:spacing w:after="0" w:line="240" w:lineRule="auto"/>
              <w:jc w:val="center"/>
              <w:rPr>
                <w:rFonts w:ascii="Calibri" w:eastAsia="Times New Roman" w:hAnsi="Calibri" w:cs="Calibri"/>
                <w:b/>
                <w:bCs/>
                <w:color w:val="000000"/>
                <w:sz w:val="20"/>
                <w:szCs w:val="20"/>
              </w:rPr>
            </w:pPr>
            <w:r w:rsidRPr="00C23493">
              <w:rPr>
                <w:rFonts w:ascii="Calibri" w:eastAsia="Times New Roman" w:hAnsi="Calibri" w:cs="Calibri"/>
                <w:b/>
                <w:bCs/>
                <w:color w:val="000000"/>
                <w:sz w:val="20"/>
                <w:szCs w:val="20"/>
              </w:rPr>
              <w:t>Comments</w:t>
            </w:r>
          </w:p>
        </w:tc>
      </w:tr>
      <w:tr w:rsidR="00C23493" w:rsidRPr="00C23493" w:rsidTr="002B2566">
        <w:trPr>
          <w:trHeight w:val="116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M08.A-N.1.1.1</w:t>
            </w:r>
            <w:r w:rsidRPr="00C23493">
              <w:rPr>
                <w:rFonts w:ascii="Calibri" w:eastAsia="Times New Roman" w:hAnsi="Calibri" w:cs="Calibri"/>
                <w:color w:val="000000"/>
                <w:sz w:val="20"/>
                <w:szCs w:val="20"/>
              </w:rPr>
              <w:t xml:space="preserve"> Determine whether a number is rational or irrational. For rational numbers, show that the decimal expansion terminates or repeats (limit repeating decimals to thousandths).</w:t>
            </w:r>
          </w:p>
          <w:p w:rsidR="0051274A"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9, 10</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44</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89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M08.A-N.1.1.2 </w:t>
            </w:r>
            <w:r w:rsidRPr="00C23493">
              <w:rPr>
                <w:rFonts w:ascii="Calibri" w:eastAsia="Times New Roman" w:hAnsi="Calibri" w:cs="Calibri"/>
                <w:color w:val="000000"/>
                <w:sz w:val="20"/>
                <w:szCs w:val="20"/>
              </w:rPr>
              <w:t>Convert a terminating or repeating decimal into a rational number (limit repeating decimals to thousandths).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11</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160"/>
        </w:trPr>
        <w:tc>
          <w:tcPr>
            <w:tcW w:w="5055" w:type="dxa"/>
            <w:shd w:val="clear" w:color="auto" w:fill="auto"/>
            <w:vAlign w:val="center"/>
            <w:hideMark/>
          </w:tcPr>
          <w:p w:rsidR="00C32F49"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M08.A-N.1.1.3</w:t>
            </w:r>
            <w:r w:rsidRPr="00C23493">
              <w:rPr>
                <w:rFonts w:ascii="Calibri" w:eastAsia="Times New Roman" w:hAnsi="Calibri" w:cs="Calibri"/>
                <w:color w:val="000000"/>
                <w:sz w:val="20"/>
                <w:szCs w:val="20"/>
              </w:rPr>
              <w:t xml:space="preserve"> Estimate the value of irrational numbers without a calculator (limit whole num</w:t>
            </w:r>
            <w:r w:rsidR="00C32F49">
              <w:rPr>
                <w:rFonts w:ascii="Calibri" w:eastAsia="Times New Roman" w:hAnsi="Calibri" w:cs="Calibri"/>
                <w:color w:val="000000"/>
                <w:sz w:val="20"/>
                <w:szCs w:val="20"/>
              </w:rPr>
              <w:t xml:space="preserve">ber radicand to less than 144). </w:t>
            </w:r>
          </w:p>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i/>
                <w:iCs/>
                <w:color w:val="000000"/>
                <w:sz w:val="20"/>
                <w:szCs w:val="20"/>
              </w:rPr>
              <w:t>Example: √5 is between 2 and 3 but closer to 2.</w:t>
            </w:r>
          </w:p>
          <w:p w:rsidR="0051274A" w:rsidRPr="00C23493" w:rsidRDefault="0051274A" w:rsidP="00C23493">
            <w:pPr>
              <w:spacing w:after="0" w:line="240" w:lineRule="auto"/>
              <w:rPr>
                <w:rFonts w:ascii="Calibri" w:eastAsia="Times New Roman" w:hAnsi="Calibri" w:cs="Calibri"/>
                <w:color w:val="000000"/>
                <w:sz w:val="20"/>
                <w:szCs w:val="20"/>
              </w:rPr>
            </w:pP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A1.1.1.4.1</w:t>
            </w:r>
            <w:r w:rsidRPr="00C23493">
              <w:rPr>
                <w:rFonts w:ascii="Calibri" w:eastAsia="Times New Roman" w:hAnsi="Calibri" w:cs="Calibri"/>
                <w:color w:val="000000"/>
                <w:sz w:val="20"/>
                <w:szCs w:val="20"/>
              </w:rPr>
              <w:t xml:space="preserve"> Use estimation to solve problems.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8</w:t>
            </w:r>
          </w:p>
        </w:tc>
        <w:tc>
          <w:tcPr>
            <w:tcW w:w="3505" w:type="dxa"/>
            <w:shd w:val="clear" w:color="auto" w:fill="auto"/>
            <w:vAlign w:val="center"/>
            <w:hideMark/>
          </w:tcPr>
          <w:p w:rsidR="00C23493" w:rsidRPr="00C23493" w:rsidRDefault="00C23493" w:rsidP="00D13D38">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xml:space="preserve">Although this matches, the Keystone </w:t>
            </w:r>
            <w:r w:rsidR="00D13D38">
              <w:rPr>
                <w:rFonts w:ascii="Calibri" w:eastAsia="Times New Roman" w:hAnsi="Calibri" w:cs="Calibri"/>
                <w:color w:val="000000"/>
                <w:sz w:val="20"/>
                <w:szCs w:val="20"/>
              </w:rPr>
              <w:t>Eligible Content is a broad statement and the 8</w:t>
            </w:r>
            <w:r w:rsidR="00D13D38" w:rsidRPr="00D13D38">
              <w:rPr>
                <w:rFonts w:ascii="Calibri" w:eastAsia="Times New Roman" w:hAnsi="Calibri" w:cs="Calibri"/>
                <w:color w:val="000000"/>
                <w:sz w:val="20"/>
                <w:szCs w:val="20"/>
                <w:vertAlign w:val="superscript"/>
              </w:rPr>
              <w:t>th</w:t>
            </w:r>
            <w:r w:rsidR="00D13D38">
              <w:rPr>
                <w:rFonts w:ascii="Calibri" w:eastAsia="Times New Roman" w:hAnsi="Calibri" w:cs="Calibri"/>
                <w:color w:val="000000"/>
                <w:sz w:val="20"/>
                <w:szCs w:val="20"/>
              </w:rPr>
              <w:t xml:space="preserve"> grade is more specific.</w:t>
            </w:r>
          </w:p>
        </w:tc>
      </w:tr>
      <w:tr w:rsidR="00C23493" w:rsidRPr="00C23493" w:rsidTr="002B2566">
        <w:trPr>
          <w:trHeight w:val="530"/>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A1.1.1.1.2</w:t>
            </w:r>
            <w:r w:rsidRPr="00C23493">
              <w:rPr>
                <w:rFonts w:ascii="Calibri" w:eastAsia="Times New Roman" w:hAnsi="Calibri" w:cs="Calibri"/>
                <w:color w:val="000000"/>
                <w:sz w:val="20"/>
                <w:szCs w:val="20"/>
              </w:rPr>
              <w:t xml:space="preserve"> Simplify square roots (e.g., √24 = 2√</w:t>
            </w:r>
            <w:proofErr w:type="gramStart"/>
            <w:r w:rsidRPr="00C23493">
              <w:rPr>
                <w:rFonts w:ascii="Calibri" w:eastAsia="Times New Roman" w:hAnsi="Calibri" w:cs="Calibri"/>
                <w:color w:val="000000"/>
                <w:sz w:val="20"/>
                <w:szCs w:val="20"/>
              </w:rPr>
              <w:t>6 )</w:t>
            </w:r>
            <w:proofErr w:type="gramEnd"/>
            <w:r w:rsidRPr="00C23493">
              <w:rPr>
                <w:rFonts w:ascii="Calibri" w:eastAsia="Times New Roman" w:hAnsi="Calibri" w:cs="Calibri"/>
                <w:color w:val="000000"/>
                <w:sz w:val="20"/>
                <w:szCs w:val="20"/>
              </w:rPr>
              <w:t>.</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5</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71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M08.A-N.1.1.4</w:t>
            </w:r>
            <w:r w:rsidRPr="00C23493">
              <w:rPr>
                <w:rFonts w:ascii="Calibri" w:eastAsia="Times New Roman" w:hAnsi="Calibri" w:cs="Calibri"/>
                <w:color w:val="000000"/>
                <w:sz w:val="20"/>
                <w:szCs w:val="20"/>
              </w:rPr>
              <w:t xml:space="preserve"> Use rational approximations of irrational numbers to compare and order irrational numbers.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12,13</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A1.1.1.1.1</w:t>
            </w:r>
            <w:r w:rsidRPr="00C23493">
              <w:rPr>
                <w:rFonts w:ascii="Calibri" w:eastAsia="Times New Roman" w:hAnsi="Calibri" w:cs="Calibri"/>
                <w:color w:val="000000"/>
                <w:sz w:val="20"/>
                <w:szCs w:val="20"/>
              </w:rPr>
              <w:t xml:space="preserve"> Compare and/or order any real numbers.</w:t>
            </w:r>
            <w:r w:rsidRPr="00C23493">
              <w:rPr>
                <w:rFonts w:ascii="Calibri" w:eastAsia="Times New Roman" w:hAnsi="Calibri" w:cs="Calibri"/>
                <w:color w:val="000000"/>
                <w:sz w:val="20"/>
                <w:szCs w:val="20"/>
              </w:rPr>
              <w:br/>
              <w:t>Note: Rational and irrational may be mixed.</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5</w:t>
            </w:r>
            <w:r w:rsidR="002B2566">
              <w:rPr>
                <w:rFonts w:ascii="Calibri" w:eastAsia="Times New Roman" w:hAnsi="Calibri" w:cs="Calibri"/>
                <w:color w:val="000000"/>
                <w:sz w:val="20"/>
                <w:szCs w:val="20"/>
              </w:rPr>
              <w:t>, 12</w:t>
            </w:r>
          </w:p>
        </w:tc>
        <w:tc>
          <w:tcPr>
            <w:tcW w:w="3505" w:type="dxa"/>
            <w:shd w:val="clear" w:color="auto" w:fill="auto"/>
            <w:vAlign w:val="center"/>
            <w:hideMark/>
          </w:tcPr>
          <w:p w:rsidR="00C23493" w:rsidRPr="00C23493" w:rsidRDefault="00C23493" w:rsidP="002B2566">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782"/>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M08.A-N.1.1.5</w:t>
            </w:r>
            <w:r w:rsidRPr="00C23493">
              <w:rPr>
                <w:rFonts w:ascii="Calibri" w:eastAsia="Times New Roman" w:hAnsi="Calibri" w:cs="Calibri"/>
                <w:color w:val="000000"/>
                <w:sz w:val="20"/>
                <w:szCs w:val="20"/>
              </w:rPr>
              <w:t xml:space="preserve"> Locate/identify rational and irrational numbers at their approximate locations on a number line.</w:t>
            </w:r>
          </w:p>
          <w:p w:rsidR="0051274A" w:rsidRPr="00C23493" w:rsidRDefault="002B2566"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12</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A1.1.1.1.1</w:t>
            </w:r>
            <w:r w:rsidRPr="00C23493">
              <w:rPr>
                <w:rFonts w:ascii="Calibri" w:eastAsia="Times New Roman" w:hAnsi="Calibri" w:cs="Calibri"/>
                <w:color w:val="000000"/>
                <w:sz w:val="20"/>
                <w:szCs w:val="20"/>
              </w:rPr>
              <w:t xml:space="preserve"> Compare and/or order any real numbers.</w:t>
            </w:r>
            <w:r w:rsidRPr="00C23493">
              <w:rPr>
                <w:rFonts w:ascii="Calibri" w:eastAsia="Times New Roman" w:hAnsi="Calibri" w:cs="Calibri"/>
                <w:color w:val="000000"/>
                <w:sz w:val="20"/>
                <w:szCs w:val="20"/>
              </w:rPr>
              <w:br/>
              <w:t>Note: Rational and irrational may be mixed.</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5</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r w:rsidR="00F4199E">
              <w:rPr>
                <w:rFonts w:ascii="Calibri" w:eastAsia="Times New Roman" w:hAnsi="Calibri" w:cs="Calibri"/>
                <w:color w:val="000000"/>
                <w:sz w:val="20"/>
                <w:szCs w:val="20"/>
              </w:rPr>
              <w:t>PSSA references a number line only</w:t>
            </w:r>
          </w:p>
        </w:tc>
      </w:tr>
      <w:tr w:rsidR="00C23493" w:rsidRPr="00C23493" w:rsidTr="002B2566">
        <w:trPr>
          <w:trHeight w:val="872"/>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A1.1.1.2.1</w:t>
            </w:r>
            <w:r w:rsidRPr="00C23493">
              <w:rPr>
                <w:rFonts w:ascii="Calibri" w:eastAsia="Times New Roman" w:hAnsi="Calibri" w:cs="Calibri"/>
                <w:color w:val="000000"/>
                <w:sz w:val="20"/>
                <w:szCs w:val="20"/>
              </w:rPr>
              <w:t xml:space="preserve"> Find the Greatest Common Factor (GCF) and/or the Least Common Multiple (LCM) for sets of monomials.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6</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735"/>
        </w:trPr>
        <w:tc>
          <w:tcPr>
            <w:tcW w:w="5055" w:type="dxa"/>
            <w:shd w:val="clear" w:color="auto" w:fill="auto"/>
            <w:vAlign w:val="center"/>
            <w:hideMark/>
          </w:tcPr>
          <w:p w:rsidR="00C32F49"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lastRenderedPageBreak/>
              <w:t xml:space="preserve">M08.B-E.1.1.1 </w:t>
            </w:r>
            <w:r w:rsidRPr="00C23493">
              <w:rPr>
                <w:rFonts w:ascii="Calibri" w:eastAsia="Times New Roman" w:hAnsi="Calibri" w:cs="Calibri"/>
                <w:color w:val="000000"/>
                <w:sz w:val="20"/>
                <w:szCs w:val="20"/>
              </w:rPr>
              <w:t xml:space="preserve">Apply one or more properties of integer exponents to generate equivalent numerical expressions without a calculator (with final answers expressed in exponential form with positive exponents). </w:t>
            </w:r>
            <w:r w:rsidRPr="00C23493">
              <w:rPr>
                <w:rFonts w:ascii="Calibri" w:eastAsia="Times New Roman" w:hAnsi="Calibri" w:cs="Calibri"/>
                <w:b/>
                <w:bCs/>
                <w:color w:val="000000"/>
                <w:sz w:val="20"/>
                <w:szCs w:val="20"/>
              </w:rPr>
              <w:t>Properties will be provided.</w:t>
            </w:r>
            <w:r w:rsidR="00C32F49">
              <w:rPr>
                <w:rFonts w:ascii="Calibri" w:eastAsia="Times New Roman" w:hAnsi="Calibri" w:cs="Calibri"/>
                <w:color w:val="000000"/>
                <w:sz w:val="20"/>
                <w:szCs w:val="20"/>
              </w:rPr>
              <w:t xml:space="preserve"> </w:t>
            </w:r>
          </w:p>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i/>
                <w:iCs/>
                <w:color w:val="000000"/>
                <w:sz w:val="20"/>
                <w:szCs w:val="20"/>
              </w:rPr>
              <w:t>Example: 3</w:t>
            </w:r>
            <w:r w:rsidRPr="00C23493">
              <w:rPr>
                <w:rFonts w:ascii="Calibri" w:eastAsia="Times New Roman" w:hAnsi="Calibri" w:cs="Calibri"/>
                <w:i/>
                <w:iCs/>
                <w:color w:val="000000"/>
                <w:sz w:val="20"/>
                <w:szCs w:val="20"/>
                <w:vertAlign w:val="superscript"/>
              </w:rPr>
              <w:t>12</w:t>
            </w:r>
            <w:r w:rsidRPr="00C23493">
              <w:rPr>
                <w:rFonts w:ascii="Calibri" w:eastAsia="Times New Roman" w:hAnsi="Calibri" w:cs="Calibri"/>
                <w:i/>
                <w:iCs/>
                <w:color w:val="000000"/>
                <w:sz w:val="20"/>
                <w:szCs w:val="20"/>
              </w:rPr>
              <w:t xml:space="preserve"> × 3 </w:t>
            </w:r>
            <w:r w:rsidRPr="00C23493">
              <w:rPr>
                <w:rFonts w:ascii="Cambria Math" w:eastAsia="Times New Roman" w:hAnsi="Cambria Math" w:cs="Cambria Math"/>
                <w:i/>
                <w:iCs/>
                <w:color w:val="000000"/>
                <w:sz w:val="20"/>
                <w:szCs w:val="20"/>
                <w:vertAlign w:val="superscript"/>
              </w:rPr>
              <w:t>⎯</w:t>
            </w:r>
            <w:r w:rsidRPr="00C23493">
              <w:rPr>
                <w:rFonts w:ascii="Calibri" w:eastAsia="Times New Roman" w:hAnsi="Calibri" w:cs="Calibri"/>
                <w:i/>
                <w:iCs/>
                <w:color w:val="000000"/>
                <w:sz w:val="20"/>
                <w:szCs w:val="20"/>
                <w:vertAlign w:val="superscript"/>
              </w:rPr>
              <w:t>15</w:t>
            </w:r>
            <w:r w:rsidRPr="00C23493">
              <w:rPr>
                <w:rFonts w:ascii="Calibri" w:eastAsia="Times New Roman" w:hAnsi="Calibri" w:cs="Calibri"/>
                <w:i/>
                <w:iCs/>
                <w:color w:val="000000"/>
                <w:sz w:val="20"/>
                <w:szCs w:val="20"/>
              </w:rPr>
              <w:t xml:space="preserve"> = 3 </w:t>
            </w:r>
            <w:r w:rsidRPr="00C23493">
              <w:rPr>
                <w:rFonts w:ascii="Cambria Math" w:eastAsia="Times New Roman" w:hAnsi="Cambria Math" w:cs="Cambria Math"/>
                <w:i/>
                <w:iCs/>
                <w:color w:val="000000"/>
                <w:sz w:val="20"/>
                <w:szCs w:val="20"/>
                <w:vertAlign w:val="superscript"/>
              </w:rPr>
              <w:t>⎯</w:t>
            </w:r>
            <w:r w:rsidRPr="00C23493">
              <w:rPr>
                <w:rFonts w:ascii="Calibri" w:eastAsia="Times New Roman" w:hAnsi="Calibri" w:cs="Calibri"/>
                <w:i/>
                <w:iCs/>
                <w:color w:val="000000"/>
                <w:sz w:val="20"/>
                <w:szCs w:val="20"/>
                <w:vertAlign w:val="superscript"/>
              </w:rPr>
              <w:t xml:space="preserve">3 </w:t>
            </w:r>
            <w:r w:rsidRPr="00C23493">
              <w:rPr>
                <w:rFonts w:ascii="Calibri" w:eastAsia="Times New Roman" w:hAnsi="Calibri" w:cs="Calibri"/>
                <w:i/>
                <w:iCs/>
                <w:color w:val="000000"/>
                <w:sz w:val="20"/>
                <w:szCs w:val="20"/>
              </w:rPr>
              <w:t>= 1/(3</w:t>
            </w:r>
            <w:r w:rsidRPr="00C23493">
              <w:rPr>
                <w:rFonts w:ascii="Calibri" w:eastAsia="Times New Roman" w:hAnsi="Calibri" w:cs="Calibri"/>
                <w:i/>
                <w:iCs/>
                <w:color w:val="000000"/>
                <w:sz w:val="20"/>
                <w:szCs w:val="20"/>
                <w:vertAlign w:val="superscript"/>
              </w:rPr>
              <w:t>3</w:t>
            </w:r>
            <w:r w:rsidRPr="00C23493">
              <w:rPr>
                <w:rFonts w:ascii="Calibri" w:eastAsia="Times New Roman" w:hAnsi="Calibri" w:cs="Calibri"/>
                <w:i/>
                <w:iCs/>
                <w:color w:val="000000"/>
                <w:sz w:val="20"/>
                <w:szCs w:val="20"/>
              </w:rPr>
              <w:t>)</w:t>
            </w:r>
          </w:p>
          <w:p w:rsidR="0051274A" w:rsidRPr="0051274A" w:rsidRDefault="0051274A" w:rsidP="00C23493">
            <w:pPr>
              <w:spacing w:after="0" w:line="240" w:lineRule="auto"/>
              <w:rPr>
                <w:rFonts w:ascii="Calibri" w:eastAsia="Times New Roman" w:hAnsi="Calibri" w:cs="Calibri"/>
                <w:color w:val="000000"/>
                <w:sz w:val="20"/>
                <w:szCs w:val="20"/>
              </w:rPr>
            </w:pPr>
            <w:r w:rsidRPr="0051274A">
              <w:rPr>
                <w:rFonts w:ascii="Calibri" w:eastAsia="Times New Roman" w:hAnsi="Calibri" w:cs="Calibri"/>
                <w:iCs/>
                <w:color w:val="000000"/>
                <w:sz w:val="20"/>
                <w:szCs w:val="20"/>
              </w:rPr>
              <w:t>Page 7</w:t>
            </w:r>
            <w:r w:rsidR="004D63AE">
              <w:rPr>
                <w:rFonts w:ascii="Calibri" w:eastAsia="Times New Roman" w:hAnsi="Calibri" w:cs="Calibri"/>
                <w:iCs/>
                <w:color w:val="000000"/>
                <w:sz w:val="20"/>
                <w:szCs w:val="20"/>
              </w:rPr>
              <w:t>, 15</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A1.1.1.3.1 </w:t>
            </w:r>
            <w:r w:rsidRPr="00C23493">
              <w:rPr>
                <w:rFonts w:ascii="Calibri" w:eastAsia="Times New Roman" w:hAnsi="Calibri" w:cs="Calibri"/>
                <w:color w:val="000000"/>
                <w:sz w:val="20"/>
                <w:szCs w:val="20"/>
              </w:rPr>
              <w:t>Simplify/evaluate expressions involving properties/laws of exponents, roots, and/ or absolute values to solve problems.</w:t>
            </w:r>
            <w:r w:rsidRPr="00C23493">
              <w:rPr>
                <w:rFonts w:ascii="Calibri" w:eastAsia="Times New Roman" w:hAnsi="Calibri" w:cs="Calibri"/>
                <w:color w:val="000000"/>
                <w:sz w:val="20"/>
                <w:szCs w:val="20"/>
              </w:rPr>
              <w:br/>
              <w:t>Note: Exponents should be integers from -10 to 10.</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7</w:t>
            </w:r>
            <w:r w:rsidR="004D63AE">
              <w:rPr>
                <w:rFonts w:ascii="Calibri" w:eastAsia="Times New Roman" w:hAnsi="Calibri" w:cs="Calibri"/>
                <w:color w:val="000000"/>
                <w:sz w:val="20"/>
                <w:szCs w:val="20"/>
              </w:rPr>
              <w:t>, 12</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Keystone includes absolute value (PSSA does not).  Properties are NOT provided on the Keystone formula sheet.  On the Keystones, exponents are limited to integers of -10 to 10.</w:t>
            </w:r>
          </w:p>
        </w:tc>
      </w:tr>
      <w:tr w:rsidR="00C23493" w:rsidRPr="00C23493" w:rsidTr="002B2566">
        <w:trPr>
          <w:trHeight w:val="188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t>M08.B-E.1.1.2</w:t>
            </w:r>
            <w:r w:rsidRPr="00C23493">
              <w:rPr>
                <w:rFonts w:ascii="Calibri" w:eastAsia="Times New Roman" w:hAnsi="Calibri" w:cs="Calibri"/>
                <w:color w:val="000000"/>
                <w:sz w:val="20"/>
                <w:szCs w:val="20"/>
              </w:rPr>
              <w:t xml:space="preserve"> Use square root and cube root symbols to represent solutions to equations of the form x</w:t>
            </w:r>
            <w:r w:rsidRPr="00C23493">
              <w:rPr>
                <w:rFonts w:ascii="Calibri" w:eastAsia="Times New Roman" w:hAnsi="Calibri" w:cs="Calibri"/>
                <w:color w:val="000000"/>
                <w:sz w:val="20"/>
                <w:szCs w:val="20"/>
                <w:vertAlign w:val="superscript"/>
              </w:rPr>
              <w:t>2</w:t>
            </w:r>
            <w:r w:rsidRPr="00C23493">
              <w:rPr>
                <w:rFonts w:ascii="Calibri" w:eastAsia="Times New Roman" w:hAnsi="Calibri" w:cs="Calibri"/>
                <w:color w:val="000000"/>
                <w:sz w:val="20"/>
                <w:szCs w:val="20"/>
              </w:rPr>
              <w:t xml:space="preserve"> = p and x</w:t>
            </w:r>
            <w:r w:rsidRPr="00C23493">
              <w:rPr>
                <w:rFonts w:ascii="Calibri" w:eastAsia="Times New Roman" w:hAnsi="Calibri" w:cs="Calibri"/>
                <w:color w:val="000000"/>
                <w:sz w:val="20"/>
                <w:szCs w:val="20"/>
                <w:vertAlign w:val="superscript"/>
              </w:rPr>
              <w:t xml:space="preserve">3 </w:t>
            </w:r>
            <w:r w:rsidRPr="00C23493">
              <w:rPr>
                <w:rFonts w:ascii="Calibri" w:eastAsia="Times New Roman" w:hAnsi="Calibri" w:cs="Calibri"/>
                <w:color w:val="000000"/>
                <w:sz w:val="20"/>
                <w:szCs w:val="20"/>
              </w:rPr>
              <w:t>= p, where p is a positive rational number. Evaluate square roots of perfect squares (up to and including 12</w:t>
            </w:r>
            <w:r w:rsidRPr="00C23493">
              <w:rPr>
                <w:rFonts w:ascii="Calibri" w:eastAsia="Times New Roman" w:hAnsi="Calibri" w:cs="Calibri"/>
                <w:color w:val="000000"/>
                <w:sz w:val="20"/>
                <w:szCs w:val="20"/>
                <w:vertAlign w:val="superscript"/>
              </w:rPr>
              <w:t>2</w:t>
            </w:r>
            <w:r w:rsidRPr="00C23493">
              <w:rPr>
                <w:rFonts w:ascii="Calibri" w:eastAsia="Times New Roman" w:hAnsi="Calibri" w:cs="Calibri"/>
                <w:color w:val="000000"/>
                <w:sz w:val="20"/>
                <w:szCs w:val="20"/>
              </w:rPr>
              <w:t>) and cube roots of perfect cubes (up to and including 5</w:t>
            </w:r>
            <w:r w:rsidRPr="00C23493">
              <w:rPr>
                <w:rFonts w:ascii="Calibri" w:eastAsia="Times New Roman" w:hAnsi="Calibri" w:cs="Calibri"/>
                <w:color w:val="000000"/>
                <w:sz w:val="20"/>
                <w:szCs w:val="20"/>
                <w:vertAlign w:val="superscript"/>
              </w:rPr>
              <w:t>3</w:t>
            </w:r>
            <w:r w:rsidRPr="00C23493">
              <w:rPr>
                <w:rFonts w:ascii="Calibri" w:eastAsia="Times New Roman" w:hAnsi="Calibri" w:cs="Calibri"/>
                <w:color w:val="000000"/>
                <w:sz w:val="20"/>
                <w:szCs w:val="20"/>
              </w:rPr>
              <w:t>) without a calculator.</w:t>
            </w:r>
            <w:r w:rsidR="00C32F49">
              <w:rPr>
                <w:rFonts w:ascii="Calibri" w:eastAsia="Times New Roman" w:hAnsi="Calibri" w:cs="Calibri"/>
                <w:color w:val="000000"/>
                <w:sz w:val="20"/>
                <w:szCs w:val="20"/>
              </w:rPr>
              <w:t xml:space="preserve"> </w:t>
            </w:r>
            <w:r w:rsidRPr="00C23493">
              <w:rPr>
                <w:rFonts w:ascii="Calibri" w:eastAsia="Times New Roman" w:hAnsi="Calibri" w:cs="Calibri"/>
                <w:i/>
                <w:iCs/>
                <w:color w:val="000000"/>
                <w:sz w:val="20"/>
                <w:szCs w:val="20"/>
              </w:rPr>
              <w:t>Example: If x</w:t>
            </w:r>
            <w:r w:rsidRPr="00C23493">
              <w:rPr>
                <w:rFonts w:ascii="Calibri" w:eastAsia="Times New Roman" w:hAnsi="Calibri" w:cs="Calibri"/>
                <w:i/>
                <w:iCs/>
                <w:color w:val="000000"/>
                <w:sz w:val="20"/>
                <w:szCs w:val="20"/>
                <w:vertAlign w:val="superscript"/>
              </w:rPr>
              <w:t>2</w:t>
            </w:r>
            <w:r w:rsidRPr="00C23493">
              <w:rPr>
                <w:rFonts w:ascii="Calibri" w:eastAsia="Times New Roman" w:hAnsi="Calibri" w:cs="Calibri"/>
                <w:i/>
                <w:iCs/>
                <w:color w:val="000000"/>
                <w:sz w:val="20"/>
                <w:szCs w:val="20"/>
              </w:rPr>
              <w:t xml:space="preserve"> = 25 then x = ±√25</w:t>
            </w:r>
          </w:p>
          <w:p w:rsidR="0051274A" w:rsidRPr="0051274A"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iCs/>
                <w:color w:val="000000"/>
                <w:sz w:val="20"/>
                <w:szCs w:val="20"/>
              </w:rPr>
              <w:t>Page 8</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A1.1.1.3.1</w:t>
            </w:r>
            <w:r w:rsidRPr="00C23493">
              <w:rPr>
                <w:rFonts w:ascii="Calibri" w:eastAsia="Times New Roman" w:hAnsi="Calibri" w:cs="Calibri"/>
                <w:color w:val="000000"/>
                <w:sz w:val="20"/>
                <w:szCs w:val="20"/>
              </w:rPr>
              <w:t xml:space="preserve"> Simplify/evaluate expressions involving properties/laws of exponents, roots, and/ or absolute values to solve problems.</w:t>
            </w:r>
            <w:r w:rsidRPr="00C23493">
              <w:rPr>
                <w:rFonts w:ascii="Calibri" w:eastAsia="Times New Roman" w:hAnsi="Calibri" w:cs="Calibri"/>
                <w:color w:val="000000"/>
                <w:sz w:val="20"/>
                <w:szCs w:val="20"/>
              </w:rPr>
              <w:br/>
              <w:t>Note: Exponents should be integers from -10 to 10.</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7</w:t>
            </w:r>
            <w:r w:rsidR="004D63AE">
              <w:rPr>
                <w:rFonts w:ascii="Calibri" w:eastAsia="Times New Roman" w:hAnsi="Calibri" w:cs="Calibri"/>
                <w:color w:val="000000"/>
                <w:sz w:val="20"/>
                <w:szCs w:val="20"/>
              </w:rPr>
              <w:t>, 12</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PSSA makes special mention of perfect squares and perfect cubes.</w:t>
            </w:r>
          </w:p>
        </w:tc>
      </w:tr>
      <w:tr w:rsidR="00C23493" w:rsidRPr="00C23493" w:rsidTr="002B2566">
        <w:trPr>
          <w:trHeight w:val="233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t>M08.B-E.1.1.3</w:t>
            </w:r>
            <w:r w:rsidRPr="00C23493">
              <w:rPr>
                <w:rFonts w:ascii="Calibri" w:eastAsia="Times New Roman" w:hAnsi="Calibri" w:cs="Calibri"/>
                <w:color w:val="000000"/>
                <w:sz w:val="20"/>
                <w:szCs w:val="20"/>
              </w:rPr>
              <w:t xml:space="preserve"> Estimate very large or very small quantities by using numbers expressed in the form of a single digit times an integer power of 10, and express how many times larger or smaller one number is than another.</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Estimate the population of the United States as 3 × 10</w:t>
            </w:r>
            <w:r w:rsidRPr="00C23493">
              <w:rPr>
                <w:rFonts w:ascii="Calibri" w:eastAsia="Times New Roman" w:hAnsi="Calibri" w:cs="Calibri"/>
                <w:i/>
                <w:iCs/>
                <w:color w:val="000000"/>
                <w:sz w:val="20"/>
                <w:szCs w:val="20"/>
                <w:vertAlign w:val="superscript"/>
              </w:rPr>
              <w:t>8</w:t>
            </w:r>
            <w:r w:rsidRPr="00C23493">
              <w:rPr>
                <w:rFonts w:ascii="Calibri" w:eastAsia="Times New Roman" w:hAnsi="Calibri" w:cs="Calibri"/>
                <w:i/>
                <w:iCs/>
                <w:color w:val="000000"/>
                <w:sz w:val="20"/>
                <w:szCs w:val="20"/>
              </w:rPr>
              <w:t xml:space="preserve"> and the population of the world as 7 × 10</w:t>
            </w:r>
            <w:r w:rsidRPr="00C23493">
              <w:rPr>
                <w:rFonts w:ascii="Calibri" w:eastAsia="Times New Roman" w:hAnsi="Calibri" w:cs="Calibri"/>
                <w:i/>
                <w:iCs/>
                <w:color w:val="000000"/>
                <w:sz w:val="20"/>
                <w:szCs w:val="20"/>
                <w:vertAlign w:val="superscript"/>
              </w:rPr>
              <w:t>9</w:t>
            </w:r>
            <w:r w:rsidRPr="00C23493">
              <w:rPr>
                <w:rFonts w:ascii="Calibri" w:eastAsia="Times New Roman" w:hAnsi="Calibri" w:cs="Calibri"/>
                <w:i/>
                <w:iCs/>
                <w:color w:val="000000"/>
                <w:sz w:val="20"/>
                <w:szCs w:val="20"/>
              </w:rPr>
              <w:t>, and determine that the world population is more than 20 times larger than the United States population.</w:t>
            </w:r>
          </w:p>
          <w:p w:rsidR="0051274A" w:rsidRPr="0051274A"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iCs/>
                <w:color w:val="000000"/>
                <w:sz w:val="20"/>
                <w:szCs w:val="20"/>
              </w:rPr>
              <w:t>Page 8</w:t>
            </w:r>
          </w:p>
        </w:tc>
        <w:tc>
          <w:tcPr>
            <w:tcW w:w="4935" w:type="dxa"/>
            <w:shd w:val="clear" w:color="auto" w:fill="auto"/>
            <w:vAlign w:val="center"/>
            <w:hideMark/>
          </w:tcPr>
          <w:p w:rsidR="0051274A" w:rsidRPr="00C23493" w:rsidRDefault="00721054" w:rsidP="007210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2420"/>
        </w:trPr>
        <w:tc>
          <w:tcPr>
            <w:tcW w:w="5055" w:type="dxa"/>
            <w:shd w:val="clear" w:color="auto" w:fill="auto"/>
            <w:vAlign w:val="center"/>
            <w:hideMark/>
          </w:tcPr>
          <w:p w:rsidR="0051274A"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lastRenderedPageBreak/>
              <w:t xml:space="preserve">M08.B-E.1.1.4 </w:t>
            </w:r>
            <w:r w:rsidRPr="00C23493">
              <w:rPr>
                <w:rFonts w:ascii="Calibri" w:eastAsia="Times New Roman" w:hAnsi="Calibri" w:cs="Calibri"/>
                <w:color w:val="000000"/>
                <w:sz w:val="20"/>
                <w:szCs w:val="20"/>
              </w:rPr>
              <w:t>Perform operations with numbers expressed in scientific notation, including problems where both decimal and scientific notation are used. Express answers in scientific notation and choose units of appropriate size for measurements of very large or very small quantities (e.g., use millimeters per year for seafloor spreading). Interpret scientific notation that has been generated by technology (e.g., interpret 4.7EE9 displayed on a calculator as 4.7 × 10</w:t>
            </w:r>
            <w:r w:rsidRPr="00C23493">
              <w:rPr>
                <w:rFonts w:ascii="Calibri" w:eastAsia="Times New Roman" w:hAnsi="Calibri" w:cs="Calibri"/>
                <w:color w:val="000000"/>
                <w:sz w:val="20"/>
                <w:szCs w:val="20"/>
                <w:vertAlign w:val="superscript"/>
              </w:rPr>
              <w:t>9</w:t>
            </w:r>
            <w:r w:rsidRPr="00C23493">
              <w:rPr>
                <w:rFonts w:ascii="Calibri" w:eastAsia="Times New Roman" w:hAnsi="Calibri" w:cs="Calibri"/>
                <w:color w:val="000000"/>
                <w:sz w:val="20"/>
                <w:szCs w:val="20"/>
              </w:rPr>
              <w:t>).</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913629" w:rsidRPr="00C23493" w:rsidTr="00913629">
        <w:trPr>
          <w:trHeight w:val="1421"/>
        </w:trPr>
        <w:tc>
          <w:tcPr>
            <w:tcW w:w="5055" w:type="dxa"/>
            <w:vMerge w:val="restart"/>
            <w:shd w:val="clear" w:color="auto" w:fill="auto"/>
            <w:vAlign w:val="center"/>
            <w:hideMark/>
          </w:tcPr>
          <w:p w:rsidR="00913629" w:rsidRDefault="00913629"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t>M08.B-E.2.1.1</w:t>
            </w:r>
            <w:r w:rsidRPr="00C23493">
              <w:rPr>
                <w:rFonts w:ascii="Calibri" w:eastAsia="Times New Roman" w:hAnsi="Calibri" w:cs="Calibri"/>
                <w:color w:val="000000"/>
                <w:sz w:val="20"/>
                <w:szCs w:val="20"/>
              </w:rPr>
              <w:t xml:space="preserve"> Graph proportional relationships, interpreting the unit rate as the slope of the graph. Compare two different proportional relationships represented in different ways.</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Compare a distance-time graph to a distance-time equation to determine which of two moving objects has greater speed.</w:t>
            </w:r>
          </w:p>
          <w:p w:rsidR="00913629" w:rsidRPr="00721054" w:rsidRDefault="00913629" w:rsidP="00C23493">
            <w:pPr>
              <w:spacing w:after="0" w:line="240" w:lineRule="auto"/>
              <w:rPr>
                <w:rFonts w:ascii="Calibri" w:eastAsia="Times New Roman" w:hAnsi="Calibri" w:cs="Calibri"/>
                <w:iCs/>
                <w:color w:val="000000"/>
                <w:sz w:val="20"/>
                <w:szCs w:val="20"/>
              </w:rPr>
            </w:pPr>
            <w:r w:rsidRPr="00721054">
              <w:rPr>
                <w:rFonts w:ascii="Calibri" w:eastAsia="Times New Roman" w:hAnsi="Calibri" w:cs="Calibri"/>
                <w:iCs/>
                <w:color w:val="000000"/>
                <w:sz w:val="20"/>
                <w:szCs w:val="20"/>
              </w:rPr>
              <w:t>Page 16 (anchor descriptor)</w:t>
            </w:r>
          </w:p>
          <w:p w:rsidR="00913629" w:rsidRDefault="00913629" w:rsidP="00C23493">
            <w:pPr>
              <w:spacing w:after="0" w:line="240" w:lineRule="auto"/>
              <w:rPr>
                <w:rFonts w:ascii="Calibri" w:eastAsia="Times New Roman" w:hAnsi="Calibri" w:cs="Calibri"/>
                <w:iCs/>
                <w:color w:val="000000"/>
                <w:sz w:val="20"/>
                <w:szCs w:val="20"/>
              </w:rPr>
            </w:pPr>
            <w:r w:rsidRPr="00721054">
              <w:rPr>
                <w:rFonts w:ascii="Calibri" w:eastAsia="Times New Roman" w:hAnsi="Calibri" w:cs="Calibri"/>
                <w:iCs/>
                <w:color w:val="000000"/>
                <w:sz w:val="20"/>
                <w:szCs w:val="20"/>
              </w:rPr>
              <w:t>Page 17</w:t>
            </w:r>
          </w:p>
          <w:p w:rsidR="00913629" w:rsidRPr="00C23493" w:rsidRDefault="00913629" w:rsidP="00C23493">
            <w:pPr>
              <w:spacing w:after="0" w:line="240" w:lineRule="auto"/>
              <w:rPr>
                <w:rFonts w:ascii="Calibri" w:eastAsia="Times New Roman" w:hAnsi="Calibri" w:cs="Calibri"/>
                <w:color w:val="000000"/>
                <w:sz w:val="20"/>
                <w:szCs w:val="20"/>
              </w:rPr>
            </w:pPr>
          </w:p>
        </w:tc>
        <w:tc>
          <w:tcPr>
            <w:tcW w:w="4935" w:type="dxa"/>
            <w:shd w:val="clear" w:color="auto" w:fill="auto"/>
            <w:vAlign w:val="center"/>
            <w:hideMark/>
          </w:tcPr>
          <w:p w:rsidR="00913629" w:rsidRDefault="00913629" w:rsidP="00C23493">
            <w:pPr>
              <w:spacing w:after="0" w:line="240" w:lineRule="auto"/>
              <w:jc w:val="center"/>
              <w:rPr>
                <w:rFonts w:ascii="Calibri" w:eastAsia="Times New Roman" w:hAnsi="Calibri" w:cs="Calibri"/>
                <w:color w:val="000000"/>
                <w:sz w:val="20"/>
                <w:szCs w:val="20"/>
              </w:rPr>
            </w:pPr>
            <w:r w:rsidRPr="00BD40AB">
              <w:rPr>
                <w:rFonts w:ascii="Calibri" w:eastAsia="Times New Roman" w:hAnsi="Calibri" w:cs="Calibri"/>
                <w:b/>
                <w:color w:val="000000"/>
                <w:sz w:val="20"/>
                <w:szCs w:val="20"/>
              </w:rPr>
              <w:t>A1.2.2.1.1</w:t>
            </w:r>
            <w:r w:rsidRPr="00BD40AB">
              <w:rPr>
                <w:rFonts w:ascii="Calibri" w:eastAsia="Times New Roman" w:hAnsi="Calibri" w:cs="Calibri"/>
                <w:color w:val="000000"/>
                <w:sz w:val="20"/>
                <w:szCs w:val="20"/>
              </w:rPr>
              <w:t xml:space="preserve"> Identify, describe, and/or use constant rates of change.</w:t>
            </w:r>
          </w:p>
          <w:p w:rsidR="00913629" w:rsidRDefault="00913629" w:rsidP="00C23493">
            <w:pPr>
              <w:spacing w:after="0" w:line="240" w:lineRule="auto"/>
              <w:jc w:val="center"/>
              <w:rPr>
                <w:rFonts w:ascii="Calibri" w:eastAsia="Times New Roman" w:hAnsi="Calibri" w:cs="Calibri"/>
                <w:color w:val="000000"/>
                <w:sz w:val="20"/>
                <w:szCs w:val="20"/>
              </w:rPr>
            </w:pPr>
          </w:p>
          <w:p w:rsidR="00913629" w:rsidRDefault="00913629" w:rsidP="0051274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38</w:t>
            </w:r>
          </w:p>
          <w:p w:rsidR="00913629" w:rsidRPr="00C23493" w:rsidRDefault="00913629" w:rsidP="0051274A">
            <w:pPr>
              <w:spacing w:after="0" w:line="240" w:lineRule="auto"/>
              <w:rPr>
                <w:rFonts w:ascii="Calibri" w:eastAsia="Times New Roman" w:hAnsi="Calibri" w:cs="Calibri"/>
                <w:color w:val="000000"/>
                <w:sz w:val="20"/>
                <w:szCs w:val="20"/>
              </w:rPr>
            </w:pPr>
          </w:p>
        </w:tc>
        <w:tc>
          <w:tcPr>
            <w:tcW w:w="3505" w:type="dxa"/>
            <w:shd w:val="clear" w:color="auto" w:fill="auto"/>
            <w:vAlign w:val="center"/>
            <w:hideMark/>
          </w:tcPr>
          <w:p w:rsidR="00913629" w:rsidRPr="00C23493" w:rsidRDefault="00913629"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913629" w:rsidRPr="00C23493" w:rsidTr="00913629">
        <w:trPr>
          <w:trHeight w:val="1529"/>
        </w:trPr>
        <w:tc>
          <w:tcPr>
            <w:tcW w:w="5055" w:type="dxa"/>
            <w:vMerge/>
            <w:shd w:val="clear" w:color="auto" w:fill="auto"/>
            <w:vAlign w:val="center"/>
          </w:tcPr>
          <w:p w:rsidR="00913629" w:rsidRPr="00C23493" w:rsidRDefault="00913629" w:rsidP="00C23493">
            <w:pPr>
              <w:spacing w:after="0" w:line="240" w:lineRule="auto"/>
              <w:rPr>
                <w:rFonts w:ascii="Calibri" w:eastAsia="Times New Roman" w:hAnsi="Calibri" w:cs="Calibri"/>
                <w:b/>
                <w:bCs/>
                <w:color w:val="000000"/>
                <w:sz w:val="20"/>
                <w:szCs w:val="20"/>
              </w:rPr>
            </w:pPr>
          </w:p>
        </w:tc>
        <w:tc>
          <w:tcPr>
            <w:tcW w:w="4935" w:type="dxa"/>
            <w:shd w:val="clear" w:color="auto" w:fill="auto"/>
            <w:vAlign w:val="center"/>
          </w:tcPr>
          <w:p w:rsidR="00913629" w:rsidRDefault="00913629" w:rsidP="00913629">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A1.2.2.1.4</w:t>
            </w:r>
            <w:r w:rsidRPr="00C23493">
              <w:rPr>
                <w:rFonts w:ascii="Calibri" w:eastAsia="Times New Roman" w:hAnsi="Calibri" w:cs="Calibri"/>
                <w:color w:val="000000"/>
                <w:sz w:val="20"/>
                <w:szCs w:val="20"/>
              </w:rPr>
              <w:t xml:space="preserve"> Determine the slope and/or y-intercept represented by a linear equation or graph.</w:t>
            </w:r>
          </w:p>
          <w:p w:rsidR="00913629" w:rsidRPr="00BD40AB" w:rsidRDefault="00913629" w:rsidP="00913629">
            <w:pPr>
              <w:spacing w:after="0" w:line="240" w:lineRule="auto"/>
              <w:rPr>
                <w:rFonts w:ascii="Calibri" w:eastAsia="Times New Roman" w:hAnsi="Calibri" w:cs="Calibri"/>
                <w:b/>
                <w:color w:val="000000"/>
                <w:sz w:val="20"/>
                <w:szCs w:val="20"/>
              </w:rPr>
            </w:pPr>
            <w:r>
              <w:rPr>
                <w:rFonts w:ascii="Calibri" w:eastAsia="Times New Roman" w:hAnsi="Calibri" w:cs="Calibri"/>
                <w:color w:val="000000"/>
                <w:sz w:val="20"/>
                <w:szCs w:val="20"/>
              </w:rPr>
              <w:t>Page 39</w:t>
            </w:r>
          </w:p>
        </w:tc>
        <w:tc>
          <w:tcPr>
            <w:tcW w:w="3505" w:type="dxa"/>
            <w:shd w:val="clear" w:color="auto" w:fill="auto"/>
            <w:vAlign w:val="center"/>
          </w:tcPr>
          <w:p w:rsidR="00913629" w:rsidRPr="00C23493" w:rsidRDefault="00913629" w:rsidP="00C23493">
            <w:pPr>
              <w:spacing w:after="0" w:line="240" w:lineRule="auto"/>
              <w:rPr>
                <w:rFonts w:ascii="Calibri" w:eastAsia="Times New Roman" w:hAnsi="Calibri" w:cs="Calibri"/>
                <w:color w:val="000000"/>
                <w:sz w:val="20"/>
                <w:szCs w:val="20"/>
              </w:rPr>
            </w:pPr>
          </w:p>
        </w:tc>
      </w:tr>
      <w:tr w:rsidR="00C23493" w:rsidRPr="00C23493" w:rsidTr="002B2566">
        <w:trPr>
          <w:trHeight w:val="125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M08.B-E.2.1.2</w:t>
            </w:r>
            <w:r w:rsidRPr="00C23493">
              <w:rPr>
                <w:rFonts w:ascii="Calibri" w:eastAsia="Times New Roman" w:hAnsi="Calibri" w:cs="Calibri"/>
                <w:color w:val="000000"/>
                <w:sz w:val="20"/>
                <w:szCs w:val="20"/>
              </w:rPr>
              <w:t xml:space="preserve"> Use similar right triangles to show and explain why the slope m is the same between any two distinct points on a non-vertical line in the coordinate plane.</w:t>
            </w:r>
          </w:p>
          <w:p w:rsidR="0051274A"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18</w:t>
            </w:r>
          </w:p>
          <w:p w:rsidR="00866319" w:rsidRDefault="00866319" w:rsidP="00C23493">
            <w:pPr>
              <w:spacing w:after="0" w:line="240" w:lineRule="auto"/>
              <w:rPr>
                <w:rFonts w:ascii="Calibri" w:eastAsia="Times New Roman" w:hAnsi="Calibri" w:cs="Calibri"/>
                <w:color w:val="000000"/>
                <w:sz w:val="20"/>
                <w:szCs w:val="20"/>
              </w:rPr>
            </w:pPr>
          </w:p>
          <w:p w:rsidR="00866319" w:rsidRDefault="00866319" w:rsidP="00C23493">
            <w:pPr>
              <w:spacing w:after="0" w:line="240" w:lineRule="auto"/>
              <w:rPr>
                <w:rFonts w:ascii="Calibri" w:eastAsia="Times New Roman" w:hAnsi="Calibri" w:cs="Calibri"/>
                <w:color w:val="000000"/>
                <w:sz w:val="20"/>
                <w:szCs w:val="20"/>
              </w:rPr>
            </w:pPr>
          </w:p>
          <w:p w:rsidR="00866319" w:rsidRPr="00C23493" w:rsidRDefault="00866319" w:rsidP="00C23493">
            <w:pPr>
              <w:spacing w:after="0" w:line="240" w:lineRule="auto"/>
              <w:rPr>
                <w:rFonts w:ascii="Calibri" w:eastAsia="Times New Roman" w:hAnsi="Calibri" w:cs="Calibri"/>
                <w:color w:val="000000"/>
                <w:sz w:val="20"/>
                <w:szCs w:val="20"/>
              </w:rPr>
            </w:pPr>
          </w:p>
        </w:tc>
        <w:tc>
          <w:tcPr>
            <w:tcW w:w="4935" w:type="dxa"/>
            <w:shd w:val="clear" w:color="auto" w:fill="auto"/>
            <w:vAlign w:val="center"/>
            <w:hideMark/>
          </w:tcPr>
          <w:p w:rsidR="0051274A" w:rsidRPr="00C23493" w:rsidRDefault="00866319" w:rsidP="0086631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721054">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866319">
        <w:trPr>
          <w:trHeight w:val="1646"/>
        </w:trPr>
        <w:tc>
          <w:tcPr>
            <w:tcW w:w="5055" w:type="dxa"/>
            <w:vMerge w:val="restart"/>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lastRenderedPageBreak/>
              <w:t>M08.B-E.2.1.3</w:t>
            </w:r>
            <w:r w:rsidRPr="00C23493">
              <w:rPr>
                <w:rFonts w:ascii="Calibri" w:eastAsia="Times New Roman" w:hAnsi="Calibri" w:cs="Calibri"/>
                <w:color w:val="000000"/>
                <w:sz w:val="20"/>
                <w:szCs w:val="20"/>
              </w:rPr>
              <w:t xml:space="preserve"> Derive the equation y = mx for a line through the origin and the equation y = mx + b for a line intercepting the vertical axis at b.</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19</w:t>
            </w:r>
            <w:r w:rsidR="00721054">
              <w:rPr>
                <w:rFonts w:ascii="Calibri" w:eastAsia="Times New Roman" w:hAnsi="Calibri" w:cs="Calibri"/>
                <w:color w:val="000000"/>
                <w:sz w:val="20"/>
                <w:szCs w:val="20"/>
              </w:rPr>
              <w:t>, 27</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A1.1.2.1.1 </w:t>
            </w:r>
            <w:r w:rsidRPr="00C23493">
              <w:rPr>
                <w:rFonts w:ascii="Calibri" w:eastAsia="Times New Roman" w:hAnsi="Calibri" w:cs="Calibri"/>
                <w:color w:val="000000"/>
                <w:sz w:val="20"/>
                <w:szCs w:val="20"/>
              </w:rPr>
              <w:t>Write, solve, and/or apply a linear equation (including problem situations).</w:t>
            </w:r>
          </w:p>
          <w:p w:rsidR="0051274A"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14</w:t>
            </w:r>
          </w:p>
          <w:p w:rsidR="00721054" w:rsidRPr="00C23493" w:rsidRDefault="00721054" w:rsidP="00866319">
            <w:pPr>
              <w:spacing w:after="0" w:line="240" w:lineRule="auto"/>
              <w:rPr>
                <w:rFonts w:ascii="Calibri" w:eastAsia="Times New Roman" w:hAnsi="Calibri" w:cs="Calibri"/>
                <w:color w:val="000000"/>
                <w:sz w:val="20"/>
                <w:szCs w:val="20"/>
              </w:rPr>
            </w:pP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This is a match, but the Keystone uses the additional verbs of "solve" and "apply". Also the Keystone mentions problem situations.</w:t>
            </w:r>
          </w:p>
        </w:tc>
      </w:tr>
      <w:tr w:rsidR="00C23493" w:rsidRPr="00C23493" w:rsidTr="00866319">
        <w:trPr>
          <w:trHeight w:val="2024"/>
        </w:trPr>
        <w:tc>
          <w:tcPr>
            <w:tcW w:w="5055" w:type="dxa"/>
            <w:vMerge/>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A1.2.2.1.3</w:t>
            </w:r>
            <w:r w:rsidRPr="00C23493">
              <w:rPr>
                <w:rFonts w:ascii="Calibri" w:eastAsia="Times New Roman" w:hAnsi="Calibri" w:cs="Calibri"/>
                <w:color w:val="000000"/>
                <w:sz w:val="20"/>
                <w:szCs w:val="20"/>
              </w:rPr>
              <w:t xml:space="preserve"> Write or identify a linear equation when given</w:t>
            </w:r>
            <w:r w:rsidRPr="00C23493">
              <w:rPr>
                <w:rFonts w:ascii="Calibri" w:eastAsia="Times New Roman" w:hAnsi="Calibri" w:cs="Calibri"/>
                <w:color w:val="000000"/>
                <w:sz w:val="20"/>
                <w:szCs w:val="20"/>
              </w:rPr>
              <w:br/>
              <w:t>• the graph of the line</w:t>
            </w:r>
            <w:proofErr w:type="gramStart"/>
            <w:r w:rsidRPr="00C23493">
              <w:rPr>
                <w:rFonts w:ascii="Calibri" w:eastAsia="Times New Roman" w:hAnsi="Calibri" w:cs="Calibri"/>
                <w:color w:val="000000"/>
                <w:sz w:val="20"/>
                <w:szCs w:val="20"/>
              </w:rPr>
              <w:t>,</w:t>
            </w:r>
            <w:proofErr w:type="gramEnd"/>
            <w:r w:rsidRPr="00C23493">
              <w:rPr>
                <w:rFonts w:ascii="Calibri" w:eastAsia="Times New Roman" w:hAnsi="Calibri" w:cs="Calibri"/>
                <w:color w:val="000000"/>
                <w:sz w:val="20"/>
                <w:szCs w:val="20"/>
              </w:rPr>
              <w:br/>
              <w:t>• two points on the line, or</w:t>
            </w:r>
            <w:r w:rsidRPr="00C23493">
              <w:rPr>
                <w:rFonts w:ascii="Calibri" w:eastAsia="Times New Roman" w:hAnsi="Calibri" w:cs="Calibri"/>
                <w:color w:val="000000"/>
                <w:sz w:val="20"/>
                <w:szCs w:val="20"/>
              </w:rPr>
              <w:br/>
              <w:t>• the slope and a point on the line.</w:t>
            </w:r>
            <w:r w:rsidRPr="00C23493">
              <w:rPr>
                <w:rFonts w:ascii="Calibri" w:eastAsia="Times New Roman" w:hAnsi="Calibri" w:cs="Calibri"/>
                <w:color w:val="000000"/>
                <w:sz w:val="20"/>
                <w:szCs w:val="20"/>
              </w:rPr>
              <w:br/>
              <w:t>Note: Linear equation may be in point</w:t>
            </w:r>
            <w:r w:rsidR="00C32F49">
              <w:rPr>
                <w:rFonts w:ascii="Calibri" w:eastAsia="Times New Roman" w:hAnsi="Calibri" w:cs="Calibri"/>
                <w:color w:val="000000"/>
                <w:sz w:val="20"/>
                <w:szCs w:val="20"/>
              </w:rPr>
              <w:t>-</w:t>
            </w:r>
            <w:r w:rsidRPr="00C23493">
              <w:rPr>
                <w:rFonts w:ascii="Calibri" w:eastAsia="Times New Roman" w:hAnsi="Calibri" w:cs="Calibri"/>
                <w:color w:val="000000"/>
                <w:sz w:val="20"/>
                <w:szCs w:val="20"/>
              </w:rPr>
              <w:t>slope, standard, and/or slope-intercept form.</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39</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Keystone mentions point</w:t>
            </w:r>
            <w:r w:rsidR="00C32F49">
              <w:rPr>
                <w:rFonts w:ascii="Calibri" w:eastAsia="Times New Roman" w:hAnsi="Calibri" w:cs="Calibri"/>
                <w:color w:val="000000"/>
                <w:sz w:val="20"/>
                <w:szCs w:val="20"/>
              </w:rPr>
              <w:t>-</w:t>
            </w:r>
            <w:r w:rsidRPr="00C23493">
              <w:rPr>
                <w:rFonts w:ascii="Calibri" w:eastAsia="Times New Roman" w:hAnsi="Calibri" w:cs="Calibri"/>
                <w:color w:val="000000"/>
                <w:sz w:val="20"/>
                <w:szCs w:val="20"/>
              </w:rPr>
              <w:t>slope and standard forms in addition to the slope-intercept form addressed in the PSSA.</w:t>
            </w:r>
          </w:p>
        </w:tc>
      </w:tr>
      <w:tr w:rsidR="00B356DF" w:rsidRPr="00C23493" w:rsidTr="00B356DF">
        <w:trPr>
          <w:trHeight w:val="1520"/>
        </w:trPr>
        <w:tc>
          <w:tcPr>
            <w:tcW w:w="5055" w:type="dxa"/>
            <w:shd w:val="clear" w:color="auto" w:fill="auto"/>
            <w:vAlign w:val="center"/>
          </w:tcPr>
          <w:p w:rsidR="00B356DF" w:rsidRPr="00C23493" w:rsidRDefault="00B356DF" w:rsidP="00B356D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NO MATCH</w:t>
            </w:r>
          </w:p>
        </w:tc>
        <w:tc>
          <w:tcPr>
            <w:tcW w:w="4935" w:type="dxa"/>
            <w:shd w:val="clear" w:color="auto" w:fill="auto"/>
            <w:vAlign w:val="center"/>
          </w:tcPr>
          <w:p w:rsidR="00B356DF" w:rsidRDefault="00B356DF" w:rsidP="00B356DF">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A1.1.2.1.2 </w:t>
            </w:r>
            <w:r w:rsidRPr="00C23493">
              <w:rPr>
                <w:rFonts w:ascii="Calibri" w:eastAsia="Times New Roman" w:hAnsi="Calibri" w:cs="Calibri"/>
                <w:color w:val="000000"/>
                <w:sz w:val="20"/>
                <w:szCs w:val="20"/>
              </w:rPr>
              <w:t>Use and/or identify an algebraic property to justify any step in an equation-solving process.</w:t>
            </w:r>
            <w:r w:rsidRPr="00C23493">
              <w:rPr>
                <w:rFonts w:ascii="Calibri" w:eastAsia="Times New Roman" w:hAnsi="Calibri" w:cs="Calibri"/>
                <w:color w:val="000000"/>
                <w:sz w:val="20"/>
                <w:szCs w:val="20"/>
              </w:rPr>
              <w:br/>
              <w:t>Note: Linear equations only.</w:t>
            </w:r>
          </w:p>
          <w:p w:rsidR="00B356DF" w:rsidRDefault="00B356DF" w:rsidP="00B356D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14</w:t>
            </w:r>
          </w:p>
        </w:tc>
        <w:tc>
          <w:tcPr>
            <w:tcW w:w="3505" w:type="dxa"/>
            <w:shd w:val="clear" w:color="auto" w:fill="auto"/>
            <w:vAlign w:val="center"/>
          </w:tcPr>
          <w:p w:rsidR="00B356DF" w:rsidRPr="00C23493" w:rsidRDefault="00B356DF"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Properties are provided on the Keystone formula sheet.</w:t>
            </w:r>
          </w:p>
        </w:tc>
      </w:tr>
      <w:tr w:rsidR="00913629" w:rsidRPr="00C23493" w:rsidTr="00913629">
        <w:trPr>
          <w:trHeight w:val="2303"/>
        </w:trPr>
        <w:tc>
          <w:tcPr>
            <w:tcW w:w="5055" w:type="dxa"/>
            <w:shd w:val="clear" w:color="auto" w:fill="auto"/>
            <w:vAlign w:val="center"/>
            <w:hideMark/>
          </w:tcPr>
          <w:p w:rsidR="00913629" w:rsidRDefault="00913629"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M08.B-E.3.1.1 </w:t>
            </w:r>
            <w:r w:rsidRPr="00C23493">
              <w:rPr>
                <w:rFonts w:ascii="Calibri" w:eastAsia="Times New Roman" w:hAnsi="Calibri" w:cs="Calibri"/>
                <w:color w:val="000000"/>
                <w:sz w:val="20"/>
                <w:szCs w:val="20"/>
              </w:rPr>
              <w:t xml:space="preserve">Write and identify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C23493">
              <w:rPr>
                <w:rFonts w:ascii="Calibri" w:eastAsia="Times New Roman" w:hAnsi="Calibri" w:cs="Calibri"/>
                <w:color w:val="000000"/>
                <w:sz w:val="20"/>
                <w:szCs w:val="20"/>
              </w:rPr>
              <w:t>a and</w:t>
            </w:r>
            <w:proofErr w:type="gramEnd"/>
            <w:r w:rsidRPr="00C23493">
              <w:rPr>
                <w:rFonts w:ascii="Calibri" w:eastAsia="Times New Roman" w:hAnsi="Calibri" w:cs="Calibri"/>
                <w:color w:val="000000"/>
                <w:sz w:val="20"/>
                <w:szCs w:val="20"/>
              </w:rPr>
              <w:t xml:space="preserve"> b are different numbers).</w:t>
            </w:r>
          </w:p>
          <w:p w:rsidR="00913629" w:rsidRPr="00C23493" w:rsidRDefault="00913629"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20 (anchors descriptor)</w:t>
            </w:r>
          </w:p>
        </w:tc>
        <w:tc>
          <w:tcPr>
            <w:tcW w:w="4935" w:type="dxa"/>
            <w:shd w:val="clear" w:color="auto" w:fill="auto"/>
            <w:vAlign w:val="center"/>
          </w:tcPr>
          <w:p w:rsidR="00913629" w:rsidRPr="00C23493" w:rsidRDefault="00913629" w:rsidP="0091362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 MATCH</w:t>
            </w:r>
          </w:p>
        </w:tc>
        <w:tc>
          <w:tcPr>
            <w:tcW w:w="3505" w:type="dxa"/>
            <w:shd w:val="clear" w:color="auto" w:fill="auto"/>
            <w:vAlign w:val="center"/>
          </w:tcPr>
          <w:p w:rsidR="00913629" w:rsidRPr="00C23493" w:rsidRDefault="00913629" w:rsidP="00C23493">
            <w:pPr>
              <w:spacing w:after="0" w:line="240" w:lineRule="auto"/>
              <w:rPr>
                <w:rFonts w:ascii="Calibri" w:eastAsia="Times New Roman" w:hAnsi="Calibri" w:cs="Calibri"/>
                <w:color w:val="000000"/>
                <w:sz w:val="20"/>
                <w:szCs w:val="20"/>
              </w:rPr>
            </w:pPr>
          </w:p>
        </w:tc>
      </w:tr>
      <w:tr w:rsidR="00C23493" w:rsidRPr="00C23493" w:rsidTr="002B2566">
        <w:trPr>
          <w:trHeight w:val="1275"/>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lastRenderedPageBreak/>
              <w:t>M08.B-E.3.1.2</w:t>
            </w:r>
            <w:r w:rsidRPr="00C23493">
              <w:rPr>
                <w:rFonts w:ascii="Calibri" w:eastAsia="Times New Roman" w:hAnsi="Calibri" w:cs="Calibri"/>
                <w:color w:val="000000"/>
                <w:sz w:val="20"/>
                <w:szCs w:val="20"/>
              </w:rPr>
              <w:t xml:space="preserve"> Solve linear equations that have rational number coefficients, including equations whose solutions require expanding expressions using the distributive property and collecting like terms.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21</w:t>
            </w:r>
          </w:p>
        </w:tc>
        <w:tc>
          <w:tcPr>
            <w:tcW w:w="4935" w:type="dxa"/>
            <w:shd w:val="clear" w:color="auto" w:fill="auto"/>
            <w:vAlign w:val="center"/>
            <w:hideMark/>
          </w:tcPr>
          <w:p w:rsidR="0051274A" w:rsidRPr="00C23493" w:rsidRDefault="00B356DF" w:rsidP="00B356D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B356DF" w:rsidRPr="00C23493" w:rsidTr="007A1685">
        <w:trPr>
          <w:trHeight w:val="2007"/>
        </w:trPr>
        <w:tc>
          <w:tcPr>
            <w:tcW w:w="5055" w:type="dxa"/>
            <w:shd w:val="clear" w:color="auto" w:fill="auto"/>
            <w:vAlign w:val="center"/>
            <w:hideMark/>
          </w:tcPr>
          <w:p w:rsidR="00B356DF" w:rsidRDefault="00B356DF"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M08.B-E.3.1.3 </w:t>
            </w:r>
            <w:r w:rsidRPr="00C23493">
              <w:rPr>
                <w:rFonts w:ascii="Calibri" w:eastAsia="Times New Roman" w:hAnsi="Calibri" w:cs="Calibri"/>
                <w:color w:val="000000"/>
                <w:sz w:val="20"/>
                <w:szCs w:val="20"/>
              </w:rPr>
              <w:t>Interpret solutions to a system of two linear equations in two variables as points of intersection of their graphs, because points of intersection satisfy both equations simultaneously.</w:t>
            </w:r>
          </w:p>
          <w:p w:rsidR="00B356DF" w:rsidRPr="00C23493" w:rsidRDefault="00B356DF"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22</w:t>
            </w:r>
          </w:p>
        </w:tc>
        <w:tc>
          <w:tcPr>
            <w:tcW w:w="4935" w:type="dxa"/>
            <w:shd w:val="clear" w:color="auto" w:fill="auto"/>
            <w:vAlign w:val="center"/>
            <w:hideMark/>
          </w:tcPr>
          <w:p w:rsidR="00B356DF" w:rsidRDefault="00B356DF"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A1.1.2.2.2 </w:t>
            </w:r>
            <w:r w:rsidRPr="00C23493">
              <w:rPr>
                <w:rFonts w:ascii="Calibri" w:eastAsia="Times New Roman" w:hAnsi="Calibri" w:cs="Calibri"/>
                <w:color w:val="000000"/>
                <w:sz w:val="20"/>
                <w:szCs w:val="20"/>
              </w:rPr>
              <w:t>Interpret solutions to problems in the context of the problem situation.</w:t>
            </w:r>
            <w:r w:rsidRPr="00C23493">
              <w:rPr>
                <w:rFonts w:ascii="Calibri" w:eastAsia="Times New Roman" w:hAnsi="Calibri" w:cs="Calibri"/>
                <w:color w:val="000000"/>
                <w:sz w:val="20"/>
                <w:szCs w:val="20"/>
              </w:rPr>
              <w:br/>
              <w:t>Note: Limit systems to two linear equations.</w:t>
            </w:r>
          </w:p>
          <w:p w:rsidR="00B356DF" w:rsidRPr="00C23493" w:rsidRDefault="00B356DF"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16</w:t>
            </w:r>
          </w:p>
        </w:tc>
        <w:tc>
          <w:tcPr>
            <w:tcW w:w="3505" w:type="dxa"/>
            <w:shd w:val="clear" w:color="auto" w:fill="auto"/>
            <w:vAlign w:val="center"/>
            <w:hideMark/>
          </w:tcPr>
          <w:p w:rsidR="00B356DF" w:rsidRPr="00C23493" w:rsidRDefault="00B356DF" w:rsidP="00C23493">
            <w:pPr>
              <w:spacing w:after="0" w:line="240" w:lineRule="auto"/>
              <w:rPr>
                <w:rFonts w:ascii="Calibri" w:eastAsia="Times New Roman" w:hAnsi="Calibri" w:cs="Calibri"/>
                <w:color w:val="000000"/>
                <w:sz w:val="20"/>
                <w:szCs w:val="20"/>
              </w:rPr>
            </w:pPr>
          </w:p>
        </w:tc>
      </w:tr>
      <w:tr w:rsidR="00C23493" w:rsidRPr="00C23493" w:rsidTr="002B2566">
        <w:trPr>
          <w:trHeight w:val="1430"/>
        </w:trPr>
        <w:tc>
          <w:tcPr>
            <w:tcW w:w="505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M08.B-E.3.1.4</w:t>
            </w:r>
            <w:r w:rsidRPr="00C23493">
              <w:rPr>
                <w:rFonts w:ascii="Calibri" w:eastAsia="Times New Roman" w:hAnsi="Calibri" w:cs="Calibri"/>
                <w:color w:val="000000"/>
                <w:sz w:val="20"/>
                <w:szCs w:val="20"/>
              </w:rPr>
              <w:t xml:space="preserve"> Solve systems of two linear equations in two variables algebraically, and estimate solutions by graphing the equations. Solve simple cases by inspection.</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3x + 2y = 5 and 3x + 2y = 6 have no solution because 3x + 2y cannot simultaneously be 5 and 6.</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A1.1.2.2.1 </w:t>
            </w:r>
            <w:r w:rsidRPr="00C23493">
              <w:rPr>
                <w:rFonts w:ascii="Calibri" w:eastAsia="Times New Roman" w:hAnsi="Calibri" w:cs="Calibri"/>
                <w:color w:val="000000"/>
                <w:sz w:val="20"/>
                <w:szCs w:val="20"/>
              </w:rPr>
              <w:t>Write and/or solve a system of linear equations (including problem situations) using graphing, substitution, and/or elimination.</w:t>
            </w:r>
            <w:r w:rsidRPr="00C23493">
              <w:rPr>
                <w:rFonts w:ascii="Calibri" w:eastAsia="Times New Roman" w:hAnsi="Calibri" w:cs="Calibri"/>
                <w:color w:val="000000"/>
                <w:sz w:val="20"/>
                <w:szCs w:val="20"/>
              </w:rPr>
              <w:br/>
              <w:t>Note: Limit systems to two linear equations.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16</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The PSSA includes estimating solutions and solving simple cases by inspection.</w:t>
            </w:r>
          </w:p>
        </w:tc>
      </w:tr>
      <w:tr w:rsidR="00C23493" w:rsidRPr="00C23493" w:rsidTr="002B2566">
        <w:trPr>
          <w:trHeight w:val="1142"/>
        </w:trPr>
        <w:tc>
          <w:tcPr>
            <w:tcW w:w="5055" w:type="dxa"/>
            <w:vMerge w:val="restart"/>
            <w:shd w:val="clear" w:color="auto" w:fill="auto"/>
            <w:vAlign w:val="center"/>
            <w:hideMark/>
          </w:tcPr>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t>M08.B-E.3.1.5</w:t>
            </w:r>
            <w:r w:rsidRPr="00C23493">
              <w:rPr>
                <w:rFonts w:ascii="Calibri" w:eastAsia="Times New Roman" w:hAnsi="Calibri" w:cs="Calibri"/>
                <w:color w:val="000000"/>
                <w:sz w:val="20"/>
                <w:szCs w:val="20"/>
              </w:rPr>
              <w:t xml:space="preserve"> Solve real-world and mathematical problems leading to two linear equations in two variables.</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Given coordinates for two pairs of points, determine whether the line through the first pair of points intersects the line through the second pair.</w:t>
            </w:r>
          </w:p>
          <w:p w:rsidR="0051274A" w:rsidRPr="0051274A" w:rsidRDefault="0051274A" w:rsidP="00C23493">
            <w:pPr>
              <w:spacing w:after="0" w:line="240" w:lineRule="auto"/>
              <w:rPr>
                <w:rFonts w:ascii="Calibri" w:eastAsia="Times New Roman" w:hAnsi="Calibri" w:cs="Calibri"/>
                <w:color w:val="000000"/>
                <w:sz w:val="20"/>
                <w:szCs w:val="20"/>
              </w:rPr>
            </w:pPr>
            <w:r w:rsidRPr="0051274A">
              <w:rPr>
                <w:rFonts w:ascii="Calibri" w:eastAsia="Times New Roman" w:hAnsi="Calibri" w:cs="Calibri"/>
                <w:iCs/>
                <w:color w:val="000000"/>
                <w:sz w:val="20"/>
                <w:szCs w:val="20"/>
              </w:rPr>
              <w:t>Page 23</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A1.1.2.2.1</w:t>
            </w:r>
            <w:r w:rsidRPr="00C23493">
              <w:rPr>
                <w:rFonts w:ascii="Calibri" w:eastAsia="Times New Roman" w:hAnsi="Calibri" w:cs="Calibri"/>
                <w:color w:val="000000"/>
                <w:sz w:val="20"/>
                <w:szCs w:val="20"/>
              </w:rPr>
              <w:t xml:space="preserve"> Write and/or solve a system of linear equations (including problem situations) using graphing, substitution, and/or elimination.</w:t>
            </w:r>
            <w:r w:rsidRPr="00C23493">
              <w:rPr>
                <w:rFonts w:ascii="Calibri" w:eastAsia="Times New Roman" w:hAnsi="Calibri" w:cs="Calibri"/>
                <w:color w:val="000000"/>
                <w:sz w:val="20"/>
                <w:szCs w:val="20"/>
              </w:rPr>
              <w:br/>
              <w:t>Note: Limit systems to two linear equations.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16</w:t>
            </w:r>
          </w:p>
        </w:tc>
        <w:tc>
          <w:tcPr>
            <w:tcW w:w="3505" w:type="dxa"/>
            <w:vMerge w:val="restart"/>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935"/>
        </w:trPr>
        <w:tc>
          <w:tcPr>
            <w:tcW w:w="5055" w:type="dxa"/>
            <w:vMerge/>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A1.1.2.2.2</w:t>
            </w:r>
            <w:r w:rsidRPr="00C23493">
              <w:rPr>
                <w:rFonts w:ascii="Calibri" w:eastAsia="Times New Roman" w:hAnsi="Calibri" w:cs="Calibri"/>
                <w:color w:val="000000"/>
                <w:sz w:val="20"/>
                <w:szCs w:val="20"/>
              </w:rPr>
              <w:t xml:space="preserve"> Interpret solutions to problems in the context of the problem situation.</w:t>
            </w:r>
            <w:r w:rsidRPr="00C23493">
              <w:rPr>
                <w:rFonts w:ascii="Calibri" w:eastAsia="Times New Roman" w:hAnsi="Calibri" w:cs="Calibri"/>
                <w:color w:val="000000"/>
                <w:sz w:val="20"/>
                <w:szCs w:val="20"/>
              </w:rPr>
              <w:br/>
              <w:t>Note: Limit systems to two linear equations.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16</w:t>
            </w:r>
          </w:p>
        </w:tc>
        <w:tc>
          <w:tcPr>
            <w:tcW w:w="3505" w:type="dxa"/>
            <w:vMerge/>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1133"/>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lastRenderedPageBreak/>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A1.1.1.5.1</w:t>
            </w:r>
            <w:r w:rsidRPr="00C23493">
              <w:rPr>
                <w:rFonts w:ascii="Calibri" w:eastAsia="Times New Roman" w:hAnsi="Calibri" w:cs="Calibri"/>
                <w:color w:val="000000"/>
                <w:sz w:val="20"/>
                <w:szCs w:val="20"/>
              </w:rPr>
              <w:t xml:space="preserve"> Add, subtract, and/or multiply polynomial expressions (express answers in simplest form).</w:t>
            </w:r>
            <w:r w:rsidRPr="00C23493">
              <w:rPr>
                <w:rFonts w:ascii="Calibri" w:eastAsia="Times New Roman" w:hAnsi="Calibri" w:cs="Calibri"/>
                <w:color w:val="000000"/>
                <w:sz w:val="20"/>
                <w:szCs w:val="20"/>
              </w:rPr>
              <w:br/>
              <w:t>Note: Nothing larger than a binomial multiplied by a trinomial.</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9</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320"/>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A1.1.1.5.2 </w:t>
            </w:r>
            <w:r w:rsidRPr="00C23493">
              <w:rPr>
                <w:rFonts w:ascii="Calibri" w:eastAsia="Times New Roman" w:hAnsi="Calibri" w:cs="Calibri"/>
                <w:color w:val="000000"/>
                <w:sz w:val="20"/>
                <w:szCs w:val="20"/>
              </w:rPr>
              <w:t>Factor algebraic expressions, including difference of squares and trinomials.</w:t>
            </w:r>
            <w:r w:rsidRPr="00C23493">
              <w:rPr>
                <w:rFonts w:ascii="Calibri" w:eastAsia="Times New Roman" w:hAnsi="Calibri" w:cs="Calibri"/>
                <w:color w:val="000000"/>
                <w:sz w:val="20"/>
                <w:szCs w:val="20"/>
              </w:rPr>
              <w:br/>
              <w:t>Note: Trinomials are limited to the form ax</w:t>
            </w:r>
            <w:r w:rsidRPr="00C23493">
              <w:rPr>
                <w:rFonts w:ascii="Calibri" w:eastAsia="Times New Roman" w:hAnsi="Calibri" w:cs="Calibri"/>
                <w:color w:val="000000"/>
                <w:sz w:val="20"/>
                <w:szCs w:val="20"/>
                <w:vertAlign w:val="superscript"/>
              </w:rPr>
              <w:t>2</w:t>
            </w:r>
            <w:r w:rsidRPr="00C23493">
              <w:rPr>
                <w:rFonts w:ascii="Calibri" w:eastAsia="Times New Roman" w:hAnsi="Calibri" w:cs="Calibri"/>
                <w:color w:val="000000"/>
                <w:sz w:val="20"/>
                <w:szCs w:val="20"/>
              </w:rPr>
              <w:t xml:space="preserve">+bx+c where </w:t>
            </w:r>
            <w:proofErr w:type="gramStart"/>
            <w:r w:rsidRPr="00C23493">
              <w:rPr>
                <w:rFonts w:ascii="Calibri" w:eastAsia="Times New Roman" w:hAnsi="Calibri" w:cs="Calibri"/>
                <w:color w:val="000000"/>
                <w:sz w:val="20"/>
                <w:szCs w:val="20"/>
              </w:rPr>
              <w:t>a is</w:t>
            </w:r>
            <w:proofErr w:type="gramEnd"/>
            <w:r w:rsidRPr="00C23493">
              <w:rPr>
                <w:rFonts w:ascii="Calibri" w:eastAsia="Times New Roman" w:hAnsi="Calibri" w:cs="Calibri"/>
                <w:color w:val="000000"/>
                <w:sz w:val="20"/>
                <w:szCs w:val="20"/>
              </w:rPr>
              <w:t xml:space="preserve"> equal to 1 after factoring out all monomial factors.</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9</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647"/>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A1.1.1.5.3</w:t>
            </w:r>
            <w:r w:rsidRPr="00C23493">
              <w:rPr>
                <w:rFonts w:ascii="Calibri" w:eastAsia="Times New Roman" w:hAnsi="Calibri" w:cs="Calibri"/>
                <w:color w:val="000000"/>
                <w:sz w:val="20"/>
                <w:szCs w:val="20"/>
              </w:rPr>
              <w:t xml:space="preserve"> Simplify/reduce a rational algebraic expression.</w:t>
            </w:r>
          </w:p>
          <w:p w:rsidR="0051274A" w:rsidRPr="00C23493" w:rsidRDefault="0051274A"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9</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890"/>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A1.1.2.1.3 </w:t>
            </w:r>
            <w:r w:rsidRPr="00C23493">
              <w:rPr>
                <w:rFonts w:ascii="Calibri" w:eastAsia="Times New Roman" w:hAnsi="Calibri" w:cs="Calibri"/>
                <w:color w:val="000000"/>
                <w:sz w:val="20"/>
                <w:szCs w:val="20"/>
              </w:rPr>
              <w:t>Interpret solutions to problems in the context of the problem situation.</w:t>
            </w:r>
            <w:r w:rsidRPr="00C23493">
              <w:rPr>
                <w:rFonts w:ascii="Calibri" w:eastAsia="Times New Roman" w:hAnsi="Calibri" w:cs="Calibri"/>
                <w:color w:val="000000"/>
                <w:sz w:val="20"/>
                <w:szCs w:val="20"/>
              </w:rPr>
              <w:br/>
              <w:t>Note: Linear equations only.</w:t>
            </w:r>
          </w:p>
          <w:p w:rsidR="0051274A"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15</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917"/>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A1.1.3.1.1</w:t>
            </w:r>
            <w:r w:rsidRPr="00C23493">
              <w:rPr>
                <w:rFonts w:ascii="Calibri" w:eastAsia="Times New Roman" w:hAnsi="Calibri" w:cs="Calibri"/>
                <w:color w:val="000000"/>
                <w:sz w:val="20"/>
                <w:szCs w:val="20"/>
              </w:rPr>
              <w:t xml:space="preserve"> Write or solve compound inequalities and/or graph their solution sets on a number line (may include absolute value inequalities).</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21</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860"/>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A1.1.3.1.2</w:t>
            </w:r>
            <w:r w:rsidRPr="00C23493">
              <w:rPr>
                <w:rFonts w:ascii="Calibri" w:eastAsia="Times New Roman" w:hAnsi="Calibri" w:cs="Calibri"/>
                <w:color w:val="000000"/>
                <w:sz w:val="20"/>
                <w:szCs w:val="20"/>
              </w:rPr>
              <w:t xml:space="preserve"> Identify or graph the solution set to a linear inequality on a number line.</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21</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872"/>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A1.1.3.1.3 </w:t>
            </w:r>
            <w:r w:rsidRPr="00C23493">
              <w:rPr>
                <w:rFonts w:ascii="Calibri" w:eastAsia="Times New Roman" w:hAnsi="Calibri" w:cs="Calibri"/>
                <w:color w:val="000000"/>
                <w:sz w:val="20"/>
                <w:szCs w:val="20"/>
              </w:rPr>
              <w:t>Interpret solutions to problems in the context of the problem situation.</w:t>
            </w:r>
            <w:r w:rsidRPr="00C23493">
              <w:rPr>
                <w:rFonts w:ascii="Calibri" w:eastAsia="Times New Roman" w:hAnsi="Calibri" w:cs="Calibri"/>
                <w:color w:val="000000"/>
                <w:sz w:val="20"/>
                <w:szCs w:val="20"/>
              </w:rPr>
              <w:br/>
              <w:t>Note: Limit to linear inequalities.</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Page 21</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lastRenderedPageBreak/>
              <w:t> </w:t>
            </w:r>
          </w:p>
        </w:tc>
      </w:tr>
      <w:tr w:rsidR="00C23493" w:rsidRPr="00C23493" w:rsidTr="002B2566">
        <w:trPr>
          <w:trHeight w:val="908"/>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lastRenderedPageBreak/>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A1.1.3.2.1</w:t>
            </w:r>
            <w:r w:rsidRPr="00C23493">
              <w:rPr>
                <w:rFonts w:ascii="Calibri" w:eastAsia="Times New Roman" w:hAnsi="Calibri" w:cs="Calibri"/>
                <w:color w:val="000000"/>
                <w:sz w:val="20"/>
                <w:szCs w:val="20"/>
              </w:rPr>
              <w:t xml:space="preserve"> Write and/or solve a system of linear inequalities using graphing.</w:t>
            </w:r>
            <w:r w:rsidRPr="00C23493">
              <w:rPr>
                <w:rFonts w:ascii="Calibri" w:eastAsia="Times New Roman" w:hAnsi="Calibri" w:cs="Calibri"/>
                <w:color w:val="000000"/>
                <w:sz w:val="20"/>
                <w:szCs w:val="20"/>
              </w:rPr>
              <w:br/>
              <w:t>Note: Limit systems to two linear inequalities.</w:t>
            </w:r>
          </w:p>
          <w:p w:rsidR="00512131"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23</w:t>
            </w:r>
          </w:p>
          <w:p w:rsidR="00512131" w:rsidRPr="00C23493" w:rsidRDefault="00512131" w:rsidP="00C23493">
            <w:pPr>
              <w:spacing w:after="0" w:line="240" w:lineRule="auto"/>
              <w:rPr>
                <w:rFonts w:ascii="Calibri" w:eastAsia="Times New Roman" w:hAnsi="Calibri" w:cs="Calibri"/>
                <w:color w:val="000000"/>
                <w:sz w:val="20"/>
                <w:szCs w:val="20"/>
              </w:rPr>
            </w:pP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962"/>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A1.1.3.2.2 </w:t>
            </w:r>
            <w:r w:rsidRPr="00C23493">
              <w:rPr>
                <w:rFonts w:ascii="Calibri" w:eastAsia="Times New Roman" w:hAnsi="Calibri" w:cs="Calibri"/>
                <w:color w:val="000000"/>
                <w:sz w:val="20"/>
                <w:szCs w:val="20"/>
              </w:rPr>
              <w:t>Interpret solutions to problems in the context of the problem situation.</w:t>
            </w:r>
            <w:r w:rsidRPr="00C23493">
              <w:rPr>
                <w:rFonts w:ascii="Calibri" w:eastAsia="Times New Roman" w:hAnsi="Calibri" w:cs="Calibri"/>
                <w:color w:val="000000"/>
                <w:sz w:val="20"/>
                <w:szCs w:val="20"/>
              </w:rPr>
              <w:br/>
              <w:t>Note: Limit systems to two linear inequalities.</w:t>
            </w:r>
          </w:p>
          <w:p w:rsidR="00512131"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24</w:t>
            </w:r>
          </w:p>
          <w:p w:rsidR="00512131" w:rsidRDefault="00512131" w:rsidP="00C23493">
            <w:pPr>
              <w:spacing w:after="0" w:line="240" w:lineRule="auto"/>
              <w:rPr>
                <w:rFonts w:ascii="Calibri" w:eastAsia="Times New Roman" w:hAnsi="Calibri" w:cs="Calibri"/>
                <w:color w:val="000000"/>
                <w:sz w:val="20"/>
                <w:szCs w:val="20"/>
              </w:rPr>
            </w:pPr>
          </w:p>
          <w:p w:rsidR="00512131" w:rsidRPr="00C23493" w:rsidRDefault="00512131" w:rsidP="00C23493">
            <w:pPr>
              <w:spacing w:after="0" w:line="240" w:lineRule="auto"/>
              <w:rPr>
                <w:rFonts w:ascii="Calibri" w:eastAsia="Times New Roman" w:hAnsi="Calibri" w:cs="Calibri"/>
                <w:color w:val="000000"/>
                <w:sz w:val="20"/>
                <w:szCs w:val="20"/>
              </w:rPr>
            </w:pP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718"/>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M08.B-F.1.1.1</w:t>
            </w:r>
            <w:r w:rsidRPr="00C23493">
              <w:rPr>
                <w:rFonts w:ascii="Calibri" w:eastAsia="Times New Roman" w:hAnsi="Calibri" w:cs="Calibri"/>
                <w:color w:val="000000"/>
                <w:sz w:val="20"/>
                <w:szCs w:val="20"/>
              </w:rPr>
              <w:t xml:space="preserve"> Determine whether a relation is a function.</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24</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A1.2.1.1.2 </w:t>
            </w:r>
            <w:r w:rsidRPr="00C23493">
              <w:rPr>
                <w:rFonts w:ascii="Calibri" w:eastAsia="Times New Roman" w:hAnsi="Calibri" w:cs="Calibri"/>
                <w:color w:val="000000"/>
                <w:sz w:val="20"/>
                <w:szCs w:val="20"/>
              </w:rPr>
              <w:t>Determine whether a relation is a function, given a set of points or a graph.</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Page30</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215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t xml:space="preserve">M08.B-F.1.1.2 </w:t>
            </w:r>
            <w:r w:rsidRPr="00C23493">
              <w:rPr>
                <w:rFonts w:ascii="Calibri" w:eastAsia="Times New Roman" w:hAnsi="Calibri" w:cs="Calibri"/>
                <w:color w:val="000000"/>
                <w:sz w:val="20"/>
                <w:szCs w:val="20"/>
              </w:rPr>
              <w:t>Compare properties of two functions each represented in a different way (i.e., algebraically, graphically, numerically in tables, or by verbal descriptions).</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Given a linear function represented by a table of values and a linear function represented by an algebraic expression, determine which function has the greater rate of change.</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i/>
                <w:iCs/>
                <w:color w:val="000000"/>
                <w:sz w:val="20"/>
                <w:szCs w:val="20"/>
              </w:rPr>
              <w:t>Page 25,26</w:t>
            </w:r>
          </w:p>
        </w:tc>
        <w:tc>
          <w:tcPr>
            <w:tcW w:w="4935" w:type="dxa"/>
            <w:shd w:val="clear" w:color="auto" w:fill="auto"/>
            <w:vAlign w:val="center"/>
            <w:hideMark/>
          </w:tcPr>
          <w:p w:rsidR="00C23493" w:rsidRPr="00C23493" w:rsidRDefault="005642D7" w:rsidP="005642D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6A593C">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908"/>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M08.B-F.1.1.3 </w:t>
            </w:r>
            <w:r w:rsidRPr="00C23493">
              <w:rPr>
                <w:rFonts w:ascii="Calibri" w:eastAsia="Times New Roman" w:hAnsi="Calibri" w:cs="Calibri"/>
                <w:color w:val="000000"/>
                <w:sz w:val="20"/>
                <w:szCs w:val="20"/>
              </w:rPr>
              <w:t>Interpret the equation y = mx + b as defining a linear function whose graph is a straight line; give examples of functions that are not linear.</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27</w:t>
            </w:r>
          </w:p>
        </w:tc>
        <w:tc>
          <w:tcPr>
            <w:tcW w:w="4935" w:type="dxa"/>
            <w:shd w:val="clear" w:color="auto" w:fill="auto"/>
            <w:vAlign w:val="center"/>
            <w:hideMark/>
          </w:tcPr>
          <w:p w:rsidR="00512131" w:rsidRPr="00C23493" w:rsidRDefault="006A593C" w:rsidP="006A593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The PSSA requires students to give examples of nonlinear functions.</w:t>
            </w:r>
          </w:p>
        </w:tc>
      </w:tr>
      <w:tr w:rsidR="00C23493" w:rsidRPr="00C23493" w:rsidTr="002B2566">
        <w:trPr>
          <w:trHeight w:val="2145"/>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lastRenderedPageBreak/>
              <w:t xml:space="preserve">M08.B-F.2.1.1 </w:t>
            </w:r>
            <w:r w:rsidRPr="00C23493">
              <w:rPr>
                <w:rFonts w:ascii="Calibri" w:eastAsia="Times New Roman" w:hAnsi="Calibri" w:cs="Calibri"/>
                <w:color w:val="000000"/>
                <w:sz w:val="20"/>
                <w:szCs w:val="20"/>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512131"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27</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58</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A1.2.1.2.1</w:t>
            </w:r>
            <w:r w:rsidRPr="00C23493">
              <w:rPr>
                <w:rFonts w:ascii="Calibri" w:eastAsia="Times New Roman" w:hAnsi="Calibri" w:cs="Calibri"/>
                <w:color w:val="000000"/>
                <w:sz w:val="20"/>
                <w:szCs w:val="20"/>
              </w:rPr>
              <w:t xml:space="preserve"> Create, interpret, and/or use the equation, graph, or table of a linear function.</w:t>
            </w:r>
          </w:p>
          <w:p w:rsidR="00512131"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32</w:t>
            </w:r>
          </w:p>
          <w:p w:rsidR="00972527" w:rsidRDefault="00972527" w:rsidP="00C23493">
            <w:pPr>
              <w:spacing w:after="0" w:line="240" w:lineRule="auto"/>
              <w:rPr>
                <w:rFonts w:ascii="Calibri" w:eastAsia="Times New Roman" w:hAnsi="Calibri" w:cs="Calibri"/>
                <w:color w:val="000000"/>
                <w:sz w:val="20"/>
                <w:szCs w:val="20"/>
              </w:rPr>
            </w:pPr>
          </w:p>
          <w:p w:rsidR="00972527" w:rsidRDefault="00972527" w:rsidP="00C23493">
            <w:pPr>
              <w:spacing w:after="0" w:line="240" w:lineRule="auto"/>
              <w:rPr>
                <w:rFonts w:ascii="Calibri" w:eastAsia="Times New Roman" w:hAnsi="Calibri" w:cs="Calibri"/>
                <w:color w:val="000000"/>
                <w:sz w:val="20"/>
                <w:szCs w:val="20"/>
              </w:rPr>
            </w:pPr>
            <w:r w:rsidRPr="00972527">
              <w:rPr>
                <w:rFonts w:ascii="Calibri" w:eastAsia="Times New Roman" w:hAnsi="Calibri" w:cs="Calibri"/>
                <w:b/>
                <w:color w:val="000000"/>
                <w:sz w:val="20"/>
                <w:szCs w:val="20"/>
              </w:rPr>
              <w:t>A1.2.2.1.2</w:t>
            </w:r>
            <w:r w:rsidRPr="00972527">
              <w:rPr>
                <w:rFonts w:ascii="Calibri" w:eastAsia="Times New Roman" w:hAnsi="Calibri" w:cs="Calibri"/>
                <w:color w:val="000000"/>
                <w:sz w:val="20"/>
                <w:szCs w:val="20"/>
              </w:rPr>
              <w:t xml:space="preserve"> Apply the concept of linear rate of change (slope) to solve problems.</w:t>
            </w:r>
          </w:p>
          <w:p w:rsidR="005642D7" w:rsidRDefault="005642D7" w:rsidP="00C23493">
            <w:pPr>
              <w:spacing w:after="0" w:line="240" w:lineRule="auto"/>
              <w:rPr>
                <w:rFonts w:ascii="Calibri" w:eastAsia="Times New Roman" w:hAnsi="Calibri" w:cs="Calibri"/>
                <w:color w:val="000000"/>
                <w:sz w:val="20"/>
                <w:szCs w:val="20"/>
              </w:rPr>
            </w:pPr>
          </w:p>
          <w:p w:rsidR="005642D7" w:rsidRDefault="005642D7" w:rsidP="005642D7">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A1.2.2.1.4</w:t>
            </w:r>
            <w:r w:rsidRPr="00C23493">
              <w:rPr>
                <w:rFonts w:ascii="Calibri" w:eastAsia="Times New Roman" w:hAnsi="Calibri" w:cs="Calibri"/>
                <w:color w:val="000000"/>
                <w:sz w:val="20"/>
                <w:szCs w:val="20"/>
              </w:rPr>
              <w:t xml:space="preserve"> Determine the slope and/or y-intercept represented by a linear equation or graph.</w:t>
            </w:r>
          </w:p>
          <w:p w:rsidR="005642D7" w:rsidRPr="00C23493" w:rsidRDefault="005642D7" w:rsidP="005642D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39</w:t>
            </w:r>
          </w:p>
        </w:tc>
        <w:tc>
          <w:tcPr>
            <w:tcW w:w="3505" w:type="dxa"/>
            <w:shd w:val="clear" w:color="auto" w:fill="auto"/>
            <w:vAlign w:val="center"/>
            <w:hideMark/>
          </w:tcPr>
          <w:p w:rsidR="00C23493" w:rsidRPr="00C23493" w:rsidRDefault="00C23493" w:rsidP="00972527">
            <w:pPr>
              <w:spacing w:after="0" w:line="240" w:lineRule="auto"/>
              <w:rPr>
                <w:rFonts w:ascii="Calibri" w:eastAsia="Times New Roman" w:hAnsi="Calibri" w:cs="Calibri"/>
                <w:color w:val="000000"/>
                <w:sz w:val="20"/>
                <w:szCs w:val="20"/>
              </w:rPr>
            </w:pPr>
          </w:p>
        </w:tc>
      </w:tr>
      <w:tr w:rsidR="00C23493" w:rsidRPr="00C23493" w:rsidTr="002B2566">
        <w:trPr>
          <w:trHeight w:val="170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M08.B-F.2.1.2 </w:t>
            </w:r>
            <w:r w:rsidRPr="00C23493">
              <w:rPr>
                <w:rFonts w:ascii="Calibri" w:eastAsia="Times New Roman" w:hAnsi="Calibri" w:cs="Calibri"/>
                <w:color w:val="000000"/>
                <w:sz w:val="20"/>
                <w:szCs w:val="20"/>
              </w:rPr>
              <w:t>Describe qualitatively the functional relationship between two quantities by analyzing a graph (e.g., where the function is increasing or decreasing, linear or nonlinear). Sketch or determine a graph that exhibits the qualitative features of a function that has been described verbally.</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28, 29,30</w:t>
            </w:r>
          </w:p>
        </w:tc>
        <w:tc>
          <w:tcPr>
            <w:tcW w:w="4935" w:type="dxa"/>
            <w:shd w:val="clear" w:color="auto" w:fill="auto"/>
            <w:vAlign w:val="center"/>
            <w:hideMark/>
          </w:tcPr>
          <w:p w:rsidR="00972527" w:rsidRDefault="00972527" w:rsidP="00C23493">
            <w:pPr>
              <w:spacing w:after="0" w:line="240" w:lineRule="auto"/>
              <w:rPr>
                <w:rFonts w:ascii="Calibri" w:eastAsia="Times New Roman" w:hAnsi="Calibri" w:cs="Calibri"/>
                <w:color w:val="000000"/>
                <w:sz w:val="20"/>
                <w:szCs w:val="20"/>
              </w:rPr>
            </w:pPr>
          </w:p>
          <w:p w:rsidR="00512131" w:rsidRPr="00C23493" w:rsidRDefault="005642D7" w:rsidP="005642D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953"/>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A1.2.1.1.1</w:t>
            </w:r>
            <w:r w:rsidRPr="00C23493">
              <w:rPr>
                <w:rFonts w:ascii="Calibri" w:eastAsia="Times New Roman" w:hAnsi="Calibri" w:cs="Calibri"/>
                <w:color w:val="000000"/>
                <w:sz w:val="20"/>
                <w:szCs w:val="20"/>
              </w:rPr>
              <w:t xml:space="preserve"> Analyze a set of data for the existence of a pattern and represent the pattern algebraically and/or graphically.</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29</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765"/>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A1.2.1.1.3</w:t>
            </w:r>
            <w:r w:rsidRPr="00C23493">
              <w:rPr>
                <w:rFonts w:ascii="Calibri" w:eastAsia="Times New Roman" w:hAnsi="Calibri" w:cs="Calibri"/>
                <w:color w:val="000000"/>
                <w:sz w:val="20"/>
                <w:szCs w:val="20"/>
              </w:rPr>
              <w:t xml:space="preserve"> Identify the domain or range of a relation (may be presented as ordered pairs, a graph, or a table).</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31</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765"/>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A1.2.1.2.2</w:t>
            </w:r>
            <w:r w:rsidRPr="00C23493">
              <w:rPr>
                <w:rFonts w:ascii="Calibri" w:eastAsia="Times New Roman" w:hAnsi="Calibri" w:cs="Calibri"/>
                <w:color w:val="000000"/>
                <w:sz w:val="20"/>
                <w:szCs w:val="20"/>
              </w:rPr>
              <w:t xml:space="preserve"> Translate from one representation of a linear function to another (i.e., graph, table, and equation).</w:t>
            </w:r>
          </w:p>
          <w:p w:rsidR="00512131"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32</w:t>
            </w:r>
          </w:p>
          <w:p w:rsidR="005642D7" w:rsidRDefault="005642D7" w:rsidP="00C23493">
            <w:pPr>
              <w:spacing w:after="0" w:line="240" w:lineRule="auto"/>
              <w:rPr>
                <w:rFonts w:ascii="Calibri" w:eastAsia="Times New Roman" w:hAnsi="Calibri" w:cs="Calibri"/>
                <w:color w:val="000000"/>
                <w:sz w:val="20"/>
                <w:szCs w:val="20"/>
              </w:rPr>
            </w:pPr>
          </w:p>
          <w:p w:rsidR="005642D7" w:rsidRPr="00C23493" w:rsidRDefault="005642D7" w:rsidP="00C23493">
            <w:pPr>
              <w:spacing w:after="0" w:line="240" w:lineRule="auto"/>
              <w:rPr>
                <w:rFonts w:ascii="Calibri" w:eastAsia="Times New Roman" w:hAnsi="Calibri" w:cs="Calibri"/>
                <w:color w:val="000000"/>
                <w:sz w:val="20"/>
                <w:szCs w:val="20"/>
              </w:rPr>
            </w:pP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15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lastRenderedPageBreak/>
              <w:t xml:space="preserve">M08.C-G.1.1.1 </w:t>
            </w:r>
            <w:r w:rsidRPr="00C23493">
              <w:rPr>
                <w:rFonts w:ascii="Calibri" w:eastAsia="Times New Roman" w:hAnsi="Calibri" w:cs="Calibri"/>
                <w:color w:val="000000"/>
                <w:sz w:val="20"/>
                <w:szCs w:val="20"/>
              </w:rPr>
              <w:t>Identify and apply properties of rotations, reflections, and translations.</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Angle measures are preserved in rotations, reflections, and translations.</w:t>
            </w:r>
          </w:p>
          <w:p w:rsidR="00512131" w:rsidRPr="00512131" w:rsidRDefault="00512131" w:rsidP="00C23493">
            <w:pPr>
              <w:spacing w:after="0" w:line="240" w:lineRule="auto"/>
              <w:rPr>
                <w:rFonts w:ascii="Calibri" w:eastAsia="Times New Roman" w:hAnsi="Calibri" w:cs="Calibri"/>
                <w:iCs/>
                <w:color w:val="000000"/>
                <w:sz w:val="20"/>
                <w:szCs w:val="20"/>
              </w:rPr>
            </w:pPr>
            <w:r w:rsidRPr="00512131">
              <w:rPr>
                <w:rFonts w:ascii="Calibri" w:eastAsia="Times New Roman" w:hAnsi="Calibri" w:cs="Calibri"/>
                <w:iCs/>
                <w:color w:val="000000"/>
                <w:sz w:val="20"/>
                <w:szCs w:val="20"/>
              </w:rPr>
              <w:t>Page 31 (Anchor descriptor)</w:t>
            </w:r>
          </w:p>
          <w:p w:rsidR="00512131" w:rsidRPr="00C23493" w:rsidRDefault="00512131" w:rsidP="00C23493">
            <w:pPr>
              <w:spacing w:after="0" w:line="240" w:lineRule="auto"/>
              <w:rPr>
                <w:rFonts w:ascii="Calibri" w:eastAsia="Times New Roman" w:hAnsi="Calibri" w:cs="Calibri"/>
                <w:color w:val="000000"/>
                <w:sz w:val="20"/>
                <w:szCs w:val="20"/>
              </w:rPr>
            </w:pPr>
            <w:r w:rsidRPr="00512131">
              <w:rPr>
                <w:rFonts w:ascii="Calibri" w:eastAsia="Times New Roman" w:hAnsi="Calibri" w:cs="Calibri"/>
                <w:iCs/>
                <w:color w:val="000000"/>
                <w:sz w:val="20"/>
                <w:szCs w:val="20"/>
              </w:rPr>
              <w:t>Page 32</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98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M08.C-G.1.1.2</w:t>
            </w:r>
            <w:r w:rsidRPr="00C23493">
              <w:rPr>
                <w:rFonts w:ascii="Calibri" w:eastAsia="Times New Roman" w:hAnsi="Calibri" w:cs="Calibri"/>
                <w:color w:val="000000"/>
                <w:sz w:val="20"/>
                <w:szCs w:val="20"/>
              </w:rPr>
              <w:t xml:space="preserve"> Given two congruent figures, describe a sequence of transformations that exhibits the congruence between them.</w:t>
            </w:r>
          </w:p>
          <w:p w:rsidR="00512131" w:rsidRPr="00C23493" w:rsidRDefault="00512131" w:rsidP="00C23493">
            <w:pPr>
              <w:spacing w:after="0" w:line="240" w:lineRule="auto"/>
              <w:rPr>
                <w:rFonts w:ascii="Calibri" w:eastAsia="Times New Roman" w:hAnsi="Calibri" w:cs="Calibri"/>
                <w:color w:val="000000"/>
                <w:sz w:val="20"/>
                <w:szCs w:val="20"/>
              </w:rPr>
            </w:pP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998"/>
        </w:trPr>
        <w:tc>
          <w:tcPr>
            <w:tcW w:w="505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M08.C-G.1.1.3 </w:t>
            </w:r>
            <w:r w:rsidRPr="00C23493">
              <w:rPr>
                <w:rFonts w:ascii="Calibri" w:eastAsia="Times New Roman" w:hAnsi="Calibri" w:cs="Calibri"/>
                <w:color w:val="000000"/>
                <w:sz w:val="20"/>
                <w:szCs w:val="20"/>
              </w:rPr>
              <w:t>Describe the effect of dilations, translations, rotations, and reflections on two-dimensional figures, using coordinates.</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872"/>
        </w:trPr>
        <w:tc>
          <w:tcPr>
            <w:tcW w:w="505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M08.C-G.1.1.4 </w:t>
            </w:r>
            <w:r w:rsidRPr="00C23493">
              <w:rPr>
                <w:rFonts w:ascii="Calibri" w:eastAsia="Times New Roman" w:hAnsi="Calibri" w:cs="Calibri"/>
                <w:color w:val="000000"/>
                <w:sz w:val="20"/>
                <w:szCs w:val="20"/>
              </w:rPr>
              <w:t>Given two similar two-dimensional figures, describe a sequence of transformations that exhibits the similarity between them.</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62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M08.C-G.2.1.1 </w:t>
            </w:r>
            <w:r w:rsidRPr="00C23493">
              <w:rPr>
                <w:rFonts w:ascii="Calibri" w:eastAsia="Times New Roman" w:hAnsi="Calibri" w:cs="Calibri"/>
                <w:color w:val="000000"/>
                <w:sz w:val="20"/>
                <w:szCs w:val="20"/>
              </w:rPr>
              <w:t>Apply the converse of the Pythagorean theorem to show a triangle is a right triangle.</w:t>
            </w:r>
          </w:p>
          <w:p w:rsidR="00512131"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33(Anchors Descriptor)</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34</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605"/>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M08.C-G.2.1.2</w:t>
            </w:r>
            <w:r w:rsidRPr="00C23493">
              <w:rPr>
                <w:rFonts w:ascii="Calibri" w:eastAsia="Times New Roman" w:hAnsi="Calibri" w:cs="Calibri"/>
                <w:color w:val="000000"/>
                <w:sz w:val="20"/>
                <w:szCs w:val="20"/>
              </w:rPr>
              <w:t xml:space="preserve"> Apply the Pythagorean theorem to determine unknown side lengths in right triangles in real-world and mathematical problems in two and three dimensions. (Figures provided for problems in three dimensions will be consistent with Eligible Content in grade 8 and below.)</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35</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765"/>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M08.C-G.2.1.3</w:t>
            </w:r>
            <w:r w:rsidRPr="00C23493">
              <w:rPr>
                <w:rFonts w:ascii="Calibri" w:eastAsia="Times New Roman" w:hAnsi="Calibri" w:cs="Calibri"/>
                <w:color w:val="000000"/>
                <w:sz w:val="20"/>
                <w:szCs w:val="20"/>
              </w:rPr>
              <w:t xml:space="preserve"> Apply the Pythagorean theorem to find the distance between two points in a coordinate system.</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36</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035"/>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b/>
                <w:bCs/>
                <w:color w:val="000000"/>
                <w:sz w:val="20"/>
                <w:szCs w:val="20"/>
              </w:rPr>
            </w:pPr>
            <w:r w:rsidRPr="00C23493">
              <w:rPr>
                <w:rFonts w:ascii="Calibri" w:eastAsia="Times New Roman" w:hAnsi="Calibri" w:cs="Calibri"/>
                <w:b/>
                <w:bCs/>
                <w:color w:val="000000"/>
                <w:sz w:val="20"/>
                <w:szCs w:val="20"/>
              </w:rPr>
              <w:lastRenderedPageBreak/>
              <w:t>M08.C-G.3.1.1</w:t>
            </w:r>
            <w:r w:rsidRPr="00C23493">
              <w:rPr>
                <w:rFonts w:ascii="Calibri" w:eastAsia="Times New Roman" w:hAnsi="Calibri" w:cs="Calibri"/>
                <w:color w:val="000000"/>
                <w:sz w:val="20"/>
                <w:szCs w:val="20"/>
              </w:rPr>
              <w:t xml:space="preserve"> Apply formulas for the volumes of cones, cylinders, and spheres to solve real-world and mathematical problems. </w:t>
            </w:r>
            <w:r w:rsidRPr="00C23493">
              <w:rPr>
                <w:rFonts w:ascii="Calibri" w:eastAsia="Times New Roman" w:hAnsi="Calibri" w:cs="Calibri"/>
                <w:b/>
                <w:bCs/>
                <w:color w:val="000000"/>
                <w:sz w:val="20"/>
                <w:szCs w:val="20"/>
              </w:rPr>
              <w:t>Formulas will be provided.</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b/>
                <w:bCs/>
                <w:color w:val="000000"/>
                <w:sz w:val="20"/>
                <w:szCs w:val="20"/>
              </w:rPr>
              <w:t>Page 37</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53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M08.D-S.1.1.1 </w:t>
            </w:r>
            <w:r w:rsidRPr="00C23493">
              <w:rPr>
                <w:rFonts w:ascii="Calibri" w:eastAsia="Times New Roman" w:hAnsi="Calibri" w:cs="Calibri"/>
                <w:color w:val="000000"/>
                <w:sz w:val="20"/>
                <w:szCs w:val="20"/>
              </w:rPr>
              <w:t>Construct and interpret scatter plots for bivariate measurement data to investigate patterns of association between two quantities. Describe patterns such as clustering, outliers, positive or negative correlation, linear association, and nonlinear association.</w:t>
            </w:r>
          </w:p>
          <w:p w:rsidR="00512131"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40,41</w:t>
            </w:r>
          </w:p>
          <w:p w:rsidR="00DC6D2D" w:rsidRPr="00C23493" w:rsidRDefault="00DC6D2D"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78</w:t>
            </w:r>
          </w:p>
        </w:tc>
        <w:tc>
          <w:tcPr>
            <w:tcW w:w="4935" w:type="dxa"/>
            <w:shd w:val="clear" w:color="auto" w:fill="auto"/>
            <w:vAlign w:val="center"/>
            <w:hideMark/>
          </w:tcPr>
          <w:p w:rsidR="00C23493" w:rsidRPr="00C23493" w:rsidRDefault="003009B6" w:rsidP="00C2349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275"/>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 xml:space="preserve">M08.D-S.1.1.2 </w:t>
            </w:r>
            <w:r w:rsidRPr="00C23493">
              <w:rPr>
                <w:rFonts w:ascii="Calibri" w:eastAsia="Times New Roman" w:hAnsi="Calibri" w:cs="Calibri"/>
                <w:color w:val="000000"/>
                <w:sz w:val="20"/>
                <w:szCs w:val="20"/>
              </w:rPr>
              <w:t>For scatter plots that suggest a linear association, identify a line of best fit by judging the closeness of the data points to the line.</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42</w:t>
            </w:r>
            <w:r w:rsidR="003F7431">
              <w:rPr>
                <w:rFonts w:ascii="Calibri" w:eastAsia="Times New Roman" w:hAnsi="Calibri" w:cs="Calibri"/>
                <w:color w:val="000000"/>
                <w:sz w:val="20"/>
                <w:szCs w:val="20"/>
              </w:rPr>
              <w:t>, 78</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A1.2.2.2.1</w:t>
            </w:r>
            <w:r w:rsidRPr="00C23493">
              <w:rPr>
                <w:rFonts w:ascii="Calibri" w:eastAsia="Times New Roman" w:hAnsi="Calibri" w:cs="Calibri"/>
                <w:color w:val="000000"/>
                <w:sz w:val="20"/>
                <w:szCs w:val="20"/>
              </w:rPr>
              <w:t xml:space="preserve"> Draw, </w:t>
            </w:r>
            <w:proofErr w:type="gramStart"/>
            <w:r w:rsidRPr="00C23493">
              <w:rPr>
                <w:rFonts w:ascii="Calibri" w:eastAsia="Times New Roman" w:hAnsi="Calibri" w:cs="Calibri"/>
                <w:color w:val="000000"/>
                <w:sz w:val="20"/>
                <w:szCs w:val="20"/>
              </w:rPr>
              <w:t>identify</w:t>
            </w:r>
            <w:proofErr w:type="gramEnd"/>
            <w:r w:rsidRPr="00C23493">
              <w:rPr>
                <w:rFonts w:ascii="Calibri" w:eastAsia="Times New Roman" w:hAnsi="Calibri" w:cs="Calibri"/>
                <w:color w:val="000000"/>
                <w:sz w:val="20"/>
                <w:szCs w:val="20"/>
              </w:rPr>
              <w:t>, find, and/or write an equation for a line of best fit for a scatter plot.</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40</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The PSSA only requires identifying a line of best fit, whereas the Keystone adds draw, find and writing an equation for the line of best fit.</w:t>
            </w:r>
          </w:p>
        </w:tc>
      </w:tr>
      <w:tr w:rsidR="00C23493" w:rsidRPr="00C23493" w:rsidTr="002B2566">
        <w:trPr>
          <w:trHeight w:val="204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t xml:space="preserve">M08.D-S.1.1.3 </w:t>
            </w:r>
            <w:r w:rsidRPr="00C23493">
              <w:rPr>
                <w:rFonts w:ascii="Calibri" w:eastAsia="Times New Roman" w:hAnsi="Calibri" w:cs="Calibri"/>
                <w:color w:val="000000"/>
                <w:sz w:val="20"/>
                <w:szCs w:val="20"/>
              </w:rPr>
              <w:t>Use the equation of a linear model to solve problems in the context of bivariate measurement data, interpreting the slope and intercept.</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In a linear model for a biology experiment, interpret a slope of 1.5 cm/</w:t>
            </w:r>
            <w:proofErr w:type="spellStart"/>
            <w:r w:rsidRPr="00C23493">
              <w:rPr>
                <w:rFonts w:ascii="Calibri" w:eastAsia="Times New Roman" w:hAnsi="Calibri" w:cs="Calibri"/>
                <w:i/>
                <w:iCs/>
                <w:color w:val="000000"/>
                <w:sz w:val="20"/>
                <w:szCs w:val="20"/>
              </w:rPr>
              <w:t>hr</w:t>
            </w:r>
            <w:proofErr w:type="spellEnd"/>
            <w:r w:rsidRPr="00C23493">
              <w:rPr>
                <w:rFonts w:ascii="Calibri" w:eastAsia="Times New Roman" w:hAnsi="Calibri" w:cs="Calibri"/>
                <w:i/>
                <w:iCs/>
                <w:color w:val="000000"/>
                <w:sz w:val="20"/>
                <w:szCs w:val="20"/>
              </w:rPr>
              <w:t xml:space="preserve"> as meaning that an additional hour of sunlight each day is associated with an additional 1.5 cm in mature plant height.</w:t>
            </w:r>
          </w:p>
          <w:p w:rsidR="003F7431" w:rsidRPr="003F7431" w:rsidRDefault="003F7431" w:rsidP="00C23493">
            <w:pPr>
              <w:spacing w:after="0" w:line="240" w:lineRule="auto"/>
              <w:rPr>
                <w:rFonts w:ascii="Calibri" w:eastAsia="Times New Roman" w:hAnsi="Calibri" w:cs="Calibri"/>
                <w:iCs/>
                <w:color w:val="000000"/>
                <w:sz w:val="20"/>
                <w:szCs w:val="20"/>
              </w:rPr>
            </w:pPr>
            <w:r w:rsidRPr="003F7431">
              <w:rPr>
                <w:rFonts w:ascii="Calibri" w:eastAsia="Times New Roman" w:hAnsi="Calibri" w:cs="Calibri"/>
                <w:iCs/>
                <w:color w:val="000000"/>
                <w:sz w:val="20"/>
                <w:szCs w:val="20"/>
              </w:rPr>
              <w:t xml:space="preserve">Page </w:t>
            </w:r>
            <w:r w:rsidR="003009B6">
              <w:rPr>
                <w:rFonts w:ascii="Calibri" w:eastAsia="Times New Roman" w:hAnsi="Calibri" w:cs="Calibri"/>
                <w:iCs/>
                <w:color w:val="000000"/>
                <w:sz w:val="20"/>
                <w:szCs w:val="20"/>
              </w:rPr>
              <w:t xml:space="preserve"> </w:t>
            </w:r>
            <w:r>
              <w:rPr>
                <w:rFonts w:ascii="Calibri" w:eastAsia="Times New Roman" w:hAnsi="Calibri" w:cs="Calibri"/>
                <w:iCs/>
                <w:color w:val="000000"/>
                <w:sz w:val="20"/>
                <w:szCs w:val="20"/>
              </w:rPr>
              <w:t xml:space="preserve">39, </w:t>
            </w:r>
            <w:r w:rsidRPr="003F7431">
              <w:rPr>
                <w:rFonts w:ascii="Calibri" w:eastAsia="Times New Roman" w:hAnsi="Calibri" w:cs="Calibri"/>
                <w:iCs/>
                <w:color w:val="000000"/>
                <w:sz w:val="20"/>
                <w:szCs w:val="20"/>
              </w:rPr>
              <w:t>42</w:t>
            </w:r>
          </w:p>
          <w:p w:rsidR="00512131" w:rsidRPr="00C23493" w:rsidRDefault="00512131" w:rsidP="00C23493">
            <w:pPr>
              <w:spacing w:after="0" w:line="240" w:lineRule="auto"/>
              <w:rPr>
                <w:rFonts w:ascii="Calibri" w:eastAsia="Times New Roman" w:hAnsi="Calibri" w:cs="Calibri"/>
                <w:color w:val="000000"/>
                <w:sz w:val="20"/>
                <w:szCs w:val="20"/>
              </w:rPr>
            </w:pP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A1.2.3.2.3</w:t>
            </w:r>
            <w:r w:rsidRPr="00C23493">
              <w:rPr>
                <w:rFonts w:ascii="Calibri" w:eastAsia="Times New Roman" w:hAnsi="Calibri" w:cs="Calibri"/>
                <w:color w:val="000000"/>
                <w:sz w:val="20"/>
                <w:szCs w:val="20"/>
              </w:rPr>
              <w:t xml:space="preserve"> Make predictions using the equations or graphs of best-fit lines of scatter plots.</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49</w:t>
            </w:r>
          </w:p>
        </w:tc>
        <w:tc>
          <w:tcPr>
            <w:tcW w:w="3505" w:type="dxa"/>
            <w:shd w:val="clear" w:color="auto" w:fill="auto"/>
            <w:vAlign w:val="center"/>
            <w:hideMark/>
          </w:tcPr>
          <w:p w:rsidR="00C23493" w:rsidRPr="00C23493" w:rsidRDefault="00C23493" w:rsidP="00321A2A">
            <w:pPr>
              <w:spacing w:after="0" w:line="240" w:lineRule="auto"/>
              <w:rPr>
                <w:rFonts w:ascii="Calibri" w:eastAsia="Times New Roman" w:hAnsi="Calibri" w:cs="Calibri"/>
                <w:color w:val="000000"/>
                <w:sz w:val="20"/>
                <w:szCs w:val="20"/>
              </w:rPr>
            </w:pPr>
          </w:p>
        </w:tc>
      </w:tr>
      <w:tr w:rsidR="00C23493" w:rsidRPr="00C23493" w:rsidTr="002B2566">
        <w:trPr>
          <w:trHeight w:val="2550"/>
        </w:trPr>
        <w:tc>
          <w:tcPr>
            <w:tcW w:w="5055" w:type="dxa"/>
            <w:shd w:val="clear" w:color="auto" w:fill="auto"/>
            <w:vAlign w:val="center"/>
            <w:hideMark/>
          </w:tcPr>
          <w:p w:rsidR="00C23493" w:rsidRDefault="00C23493" w:rsidP="00C23493">
            <w:pPr>
              <w:spacing w:after="0" w:line="240" w:lineRule="auto"/>
              <w:rPr>
                <w:rFonts w:ascii="Calibri" w:eastAsia="Times New Roman" w:hAnsi="Calibri" w:cs="Calibri"/>
                <w:i/>
                <w:iCs/>
                <w:color w:val="000000"/>
                <w:sz w:val="20"/>
                <w:szCs w:val="20"/>
              </w:rPr>
            </w:pPr>
            <w:r w:rsidRPr="00C23493">
              <w:rPr>
                <w:rFonts w:ascii="Calibri" w:eastAsia="Times New Roman" w:hAnsi="Calibri" w:cs="Calibri"/>
                <w:b/>
                <w:bCs/>
                <w:color w:val="000000"/>
                <w:sz w:val="20"/>
                <w:szCs w:val="20"/>
              </w:rPr>
              <w:lastRenderedPageBreak/>
              <w:t xml:space="preserve">M08.D-S.1.2.1 </w:t>
            </w:r>
            <w:r w:rsidRPr="00C23493">
              <w:rPr>
                <w:rFonts w:ascii="Calibri" w:eastAsia="Times New Roman" w:hAnsi="Calibri" w:cs="Calibri"/>
                <w:color w:val="000000"/>
                <w:sz w:val="20"/>
                <w:szCs w:val="20"/>
              </w:rPr>
              <w:t>Construct and interpret a two-way table summarizing data on two categorical variables collected from the same subjects. Use relative frequencies calculated for rows or columns to describe possible associations between the two variables.</w:t>
            </w:r>
            <w:r w:rsidRPr="00C23493">
              <w:rPr>
                <w:rFonts w:ascii="Calibri" w:eastAsia="Times New Roman" w:hAnsi="Calibri" w:cs="Calibri"/>
                <w:color w:val="000000"/>
                <w:sz w:val="20"/>
                <w:szCs w:val="20"/>
              </w:rPr>
              <w:br/>
            </w:r>
            <w:r w:rsidRPr="00C23493">
              <w:rPr>
                <w:rFonts w:ascii="Calibri" w:eastAsia="Times New Roman" w:hAnsi="Calibri" w:cs="Calibri"/>
                <w:i/>
                <w:iCs/>
                <w:color w:val="000000"/>
                <w:sz w:val="20"/>
                <w:szCs w:val="20"/>
              </w:rPr>
              <w:t>Example: Given data on whether students have a curfew on school nights and whether they have assigned chores at home, is there evidence that those who have a curfew also tend to have chores?</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i/>
                <w:iCs/>
                <w:color w:val="000000"/>
                <w:sz w:val="20"/>
                <w:szCs w:val="20"/>
              </w:rPr>
              <w:t>Page 43</w:t>
            </w:r>
          </w:p>
        </w:tc>
        <w:tc>
          <w:tcPr>
            <w:tcW w:w="493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665"/>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A1.2.3.1.1</w:t>
            </w:r>
            <w:r w:rsidRPr="00C23493">
              <w:rPr>
                <w:rFonts w:ascii="Calibri" w:eastAsia="Times New Roman" w:hAnsi="Calibri" w:cs="Calibri"/>
                <w:color w:val="000000"/>
                <w:sz w:val="20"/>
                <w:szCs w:val="20"/>
              </w:rPr>
              <w:t xml:space="preserve"> Calculate and/or interpret the range, quartiles, and interquartile range of data.</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46</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color w:val="000000"/>
                <w:sz w:val="20"/>
                <w:szCs w:val="20"/>
              </w:rPr>
              <w:t> </w:t>
            </w:r>
          </w:p>
        </w:tc>
      </w:tr>
      <w:tr w:rsidR="00C23493" w:rsidRPr="00C23493" w:rsidTr="002B2566">
        <w:trPr>
          <w:trHeight w:val="1785"/>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A1.2.3.2.1</w:t>
            </w:r>
            <w:r w:rsidRPr="00C23493">
              <w:rPr>
                <w:rFonts w:ascii="Calibri" w:eastAsia="Times New Roman" w:hAnsi="Calibri" w:cs="Calibri"/>
                <w:color w:val="000000"/>
                <w:sz w:val="20"/>
                <w:szCs w:val="20"/>
              </w:rPr>
              <w:t xml:space="preserve"> Estimate or calculate to make predictions based on a circle, line, bar graph, measures of central tendency, or other representations.</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47</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1275"/>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A1.2.3.2.2</w:t>
            </w:r>
            <w:r w:rsidRPr="00C23493">
              <w:rPr>
                <w:rFonts w:ascii="Calibri" w:eastAsia="Times New Roman" w:hAnsi="Calibri" w:cs="Calibri"/>
                <w:color w:val="000000"/>
                <w:sz w:val="20"/>
                <w:szCs w:val="20"/>
              </w:rPr>
              <w:t xml:space="preserve"> Analyze data, make predictions, and/or answer questions based on displayed data (box-and-whisker plots, stem-and-leaf plots,</w:t>
            </w:r>
            <w:bookmarkStart w:id="0" w:name="_GoBack"/>
            <w:bookmarkEnd w:id="0"/>
            <w:r w:rsidRPr="00C23493">
              <w:rPr>
                <w:rFonts w:ascii="Calibri" w:eastAsia="Times New Roman" w:hAnsi="Calibri" w:cs="Calibri"/>
                <w:color w:val="000000"/>
                <w:sz w:val="20"/>
                <w:szCs w:val="20"/>
              </w:rPr>
              <w:t xml:space="preserve"> scatter plots, measures of central tendency, or other representations).</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48</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r w:rsidR="00C23493" w:rsidRPr="00C23493" w:rsidTr="002B2566">
        <w:trPr>
          <w:trHeight w:val="1412"/>
        </w:trPr>
        <w:tc>
          <w:tcPr>
            <w:tcW w:w="5055" w:type="dxa"/>
            <w:shd w:val="clear" w:color="auto" w:fill="auto"/>
            <w:vAlign w:val="center"/>
            <w:hideMark/>
          </w:tcPr>
          <w:p w:rsidR="00C23493" w:rsidRPr="00C23493" w:rsidRDefault="00C23493" w:rsidP="00C23493">
            <w:pPr>
              <w:spacing w:after="0" w:line="240" w:lineRule="auto"/>
              <w:jc w:val="center"/>
              <w:rPr>
                <w:rFonts w:ascii="Calibri" w:eastAsia="Times New Roman" w:hAnsi="Calibri" w:cs="Calibri"/>
                <w:color w:val="000000"/>
                <w:sz w:val="20"/>
                <w:szCs w:val="20"/>
              </w:rPr>
            </w:pPr>
            <w:r w:rsidRPr="00C23493">
              <w:rPr>
                <w:rFonts w:ascii="Calibri" w:eastAsia="Times New Roman" w:hAnsi="Calibri" w:cs="Calibri"/>
                <w:color w:val="000000"/>
                <w:sz w:val="20"/>
                <w:szCs w:val="20"/>
              </w:rPr>
              <w:t>NO MATCH</w:t>
            </w:r>
          </w:p>
        </w:tc>
        <w:tc>
          <w:tcPr>
            <w:tcW w:w="4935" w:type="dxa"/>
            <w:shd w:val="clear" w:color="auto" w:fill="auto"/>
            <w:vAlign w:val="center"/>
            <w:hideMark/>
          </w:tcPr>
          <w:p w:rsidR="00C23493" w:rsidRDefault="00C23493" w:rsidP="00C23493">
            <w:pPr>
              <w:spacing w:after="0" w:line="240" w:lineRule="auto"/>
              <w:rPr>
                <w:rFonts w:ascii="Calibri" w:eastAsia="Times New Roman" w:hAnsi="Calibri" w:cs="Calibri"/>
                <w:color w:val="000000"/>
                <w:sz w:val="20"/>
                <w:szCs w:val="20"/>
              </w:rPr>
            </w:pPr>
            <w:r w:rsidRPr="00C23493">
              <w:rPr>
                <w:rFonts w:ascii="Calibri" w:eastAsia="Times New Roman" w:hAnsi="Calibri" w:cs="Calibri"/>
                <w:b/>
                <w:bCs/>
                <w:color w:val="000000"/>
                <w:sz w:val="20"/>
                <w:szCs w:val="20"/>
              </w:rPr>
              <w:t>A1.2.3.3.1</w:t>
            </w:r>
            <w:r w:rsidRPr="00C23493">
              <w:rPr>
                <w:rFonts w:ascii="Calibri" w:eastAsia="Times New Roman" w:hAnsi="Calibri" w:cs="Calibri"/>
                <w:color w:val="000000"/>
                <w:sz w:val="20"/>
                <w:szCs w:val="20"/>
              </w:rPr>
              <w:t xml:space="preserve"> Find probabilities for compound events (e.g., find probability of red and blue, find probability of red or blue) and represent as a fraction, decimal, or percent.</w:t>
            </w:r>
          </w:p>
          <w:p w:rsidR="00512131" w:rsidRPr="00C23493" w:rsidRDefault="00512131" w:rsidP="00C234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50</w:t>
            </w:r>
          </w:p>
        </w:tc>
        <w:tc>
          <w:tcPr>
            <w:tcW w:w="3505" w:type="dxa"/>
            <w:shd w:val="clear" w:color="auto" w:fill="auto"/>
            <w:vAlign w:val="center"/>
            <w:hideMark/>
          </w:tcPr>
          <w:p w:rsidR="00C23493" w:rsidRPr="00C23493" w:rsidRDefault="00C23493" w:rsidP="00C23493">
            <w:pPr>
              <w:spacing w:after="0" w:line="240" w:lineRule="auto"/>
              <w:rPr>
                <w:rFonts w:ascii="Calibri" w:eastAsia="Times New Roman" w:hAnsi="Calibri" w:cs="Calibri"/>
                <w:color w:val="000000"/>
                <w:sz w:val="20"/>
                <w:szCs w:val="20"/>
              </w:rPr>
            </w:pPr>
          </w:p>
        </w:tc>
      </w:tr>
    </w:tbl>
    <w:p w:rsidR="00B80CB6" w:rsidRDefault="00B80CB6" w:rsidP="00C32F49"/>
    <w:sectPr w:rsidR="00B80CB6" w:rsidSect="00C32F49">
      <w:headerReference w:type="default" r:id="rId7"/>
      <w:footerReference w:type="default" r:id="rId8"/>
      <w:pgSz w:w="15840" w:h="12240" w:orient="landscape"/>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4F" w:rsidRDefault="00806D4F" w:rsidP="00C32F49">
      <w:pPr>
        <w:spacing w:after="0" w:line="240" w:lineRule="auto"/>
      </w:pPr>
      <w:r>
        <w:separator/>
      </w:r>
    </w:p>
  </w:endnote>
  <w:endnote w:type="continuationSeparator" w:id="0">
    <w:p w:rsidR="00806D4F" w:rsidRDefault="00806D4F" w:rsidP="00C3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18211"/>
      <w:docPartObj>
        <w:docPartGallery w:val="Page Numbers (Bottom of Page)"/>
        <w:docPartUnique/>
      </w:docPartObj>
    </w:sdtPr>
    <w:sdtEndPr>
      <w:rPr>
        <w:noProof/>
      </w:rPr>
    </w:sdtEndPr>
    <w:sdtContent>
      <w:p w:rsidR="008B04DD" w:rsidRDefault="008B04DD">
        <w:pPr>
          <w:pStyle w:val="Footer"/>
          <w:jc w:val="right"/>
        </w:pPr>
        <w:r>
          <w:fldChar w:fldCharType="begin"/>
        </w:r>
        <w:r>
          <w:instrText xml:space="preserve"> PAGE   \* MERGEFORMAT </w:instrText>
        </w:r>
        <w:r>
          <w:fldChar w:fldCharType="separate"/>
        </w:r>
        <w:r w:rsidR="003009B6">
          <w:rPr>
            <w:noProof/>
          </w:rPr>
          <w:t>11</w:t>
        </w:r>
        <w:r>
          <w:rPr>
            <w:noProof/>
          </w:rPr>
          <w:fldChar w:fldCharType="end"/>
        </w:r>
      </w:p>
    </w:sdtContent>
  </w:sdt>
  <w:p w:rsidR="008B04DD" w:rsidRDefault="008B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4F" w:rsidRDefault="00806D4F" w:rsidP="00C32F49">
      <w:pPr>
        <w:spacing w:after="0" w:line="240" w:lineRule="auto"/>
      </w:pPr>
      <w:r>
        <w:separator/>
      </w:r>
    </w:p>
  </w:footnote>
  <w:footnote w:type="continuationSeparator" w:id="0">
    <w:p w:rsidR="00806D4F" w:rsidRDefault="00806D4F" w:rsidP="00C32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49" w:rsidRDefault="00E577BB" w:rsidP="00C32F49">
    <w:pPr>
      <w:pStyle w:val="Header"/>
      <w:rPr>
        <w:noProof/>
      </w:rPr>
    </w:pPr>
    <w:r>
      <w:rPr>
        <w:noProof/>
      </w:rPr>
      <mc:AlternateContent>
        <mc:Choice Requires="wps">
          <w:drawing>
            <wp:anchor distT="0" distB="0" distL="114300" distR="114300" simplePos="0" relativeHeight="251661312" behindDoc="0" locked="0" layoutInCell="1" allowOverlap="1" wp14:anchorId="2C71E853" wp14:editId="28EA840E">
              <wp:simplePos x="0" y="0"/>
              <wp:positionH relativeFrom="column">
                <wp:posOffset>1866899</wp:posOffset>
              </wp:positionH>
              <wp:positionV relativeFrom="paragraph">
                <wp:posOffset>152400</wp:posOffset>
              </wp:positionV>
              <wp:extent cx="320992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66750"/>
                      </a:xfrm>
                      <a:prstGeom prst="rect">
                        <a:avLst/>
                      </a:prstGeom>
                      <a:solidFill>
                        <a:srgbClr val="FFFFFF"/>
                      </a:solidFill>
                      <a:ln w="9525">
                        <a:noFill/>
                        <a:miter lim="800000"/>
                        <a:headEnd/>
                        <a:tailEnd/>
                      </a:ln>
                    </wps:spPr>
                    <wps:txbx>
                      <w:txbxContent>
                        <w:p w:rsidR="00E577BB" w:rsidRPr="00E577BB" w:rsidRDefault="00E577BB" w:rsidP="00E577BB">
                          <w:pPr>
                            <w:spacing w:after="0"/>
                            <w:jc w:val="center"/>
                            <w:rPr>
                              <w:b/>
                            </w:rPr>
                          </w:pPr>
                          <w:r w:rsidRPr="00E577BB">
                            <w:rPr>
                              <w:b/>
                            </w:rPr>
                            <w:t>Grade 8 PSSA Eligible Content</w:t>
                          </w:r>
                        </w:p>
                        <w:p w:rsidR="00E577BB" w:rsidRPr="00E577BB" w:rsidRDefault="00E577BB" w:rsidP="00E577BB">
                          <w:pPr>
                            <w:spacing w:after="0"/>
                            <w:jc w:val="center"/>
                            <w:rPr>
                              <w:b/>
                            </w:rPr>
                          </w:pPr>
                          <w:proofErr w:type="gramStart"/>
                          <w:r>
                            <w:rPr>
                              <w:b/>
                            </w:rPr>
                            <w:t>compared</w:t>
                          </w:r>
                          <w:proofErr w:type="gramEnd"/>
                          <w:r>
                            <w:rPr>
                              <w:b/>
                            </w:rPr>
                            <w:t xml:space="preserve"> t</w:t>
                          </w:r>
                          <w:r w:rsidRPr="00E577BB">
                            <w:rPr>
                              <w:b/>
                            </w:rPr>
                            <w:t>o</w:t>
                          </w:r>
                        </w:p>
                        <w:p w:rsidR="00E577BB" w:rsidRPr="00E577BB" w:rsidRDefault="00E577BB" w:rsidP="00E577BB">
                          <w:pPr>
                            <w:jc w:val="center"/>
                            <w:rPr>
                              <w:b/>
                            </w:rPr>
                          </w:pPr>
                          <w:r w:rsidRPr="00E577BB">
                            <w:rPr>
                              <w:b/>
                            </w:rPr>
                            <w:t>Algebra I Keystone Exam Eligible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pt;margin-top:12pt;width:252.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" stroked="f">
              <v:textbox>
                <w:txbxContent>
                  <w:p w:rsidR="00E577BB" w:rsidRPr="00E577BB" w:rsidRDefault="00E577BB" w:rsidP="00E577BB">
                    <w:pPr>
                      <w:spacing w:after="0"/>
                      <w:jc w:val="center"/>
                      <w:rPr>
                        <w:b/>
                      </w:rPr>
                    </w:pPr>
                    <w:r w:rsidRPr="00E577BB">
                      <w:rPr>
                        <w:b/>
                      </w:rPr>
                      <w:t>Grade 8 PSSA Eligible Content</w:t>
                    </w:r>
                  </w:p>
                  <w:p w:rsidR="00E577BB" w:rsidRPr="00E577BB" w:rsidRDefault="00E577BB" w:rsidP="00E577BB">
                    <w:pPr>
                      <w:spacing w:after="0"/>
                      <w:jc w:val="center"/>
                      <w:rPr>
                        <w:b/>
                      </w:rPr>
                    </w:pPr>
                    <w:proofErr w:type="gramStart"/>
                    <w:r>
                      <w:rPr>
                        <w:b/>
                      </w:rPr>
                      <w:t>compared</w:t>
                    </w:r>
                    <w:proofErr w:type="gramEnd"/>
                    <w:r>
                      <w:rPr>
                        <w:b/>
                      </w:rPr>
                      <w:t xml:space="preserve"> t</w:t>
                    </w:r>
                    <w:r w:rsidRPr="00E577BB">
                      <w:rPr>
                        <w:b/>
                      </w:rPr>
                      <w:t>o</w:t>
                    </w:r>
                  </w:p>
                  <w:p w:rsidR="00E577BB" w:rsidRPr="00E577BB" w:rsidRDefault="00E577BB" w:rsidP="00E577BB">
                    <w:pPr>
                      <w:jc w:val="center"/>
                      <w:rPr>
                        <w:b/>
                      </w:rPr>
                    </w:pPr>
                    <w:r w:rsidRPr="00E577BB">
                      <w:rPr>
                        <w:b/>
                      </w:rPr>
                      <w:t>Algebra I Keystone Exam Eligible Content</w:t>
                    </w:r>
                  </w:p>
                </w:txbxContent>
              </v:textbox>
            </v:shape>
          </w:pict>
        </mc:Fallback>
      </mc:AlternateContent>
    </w:r>
    <w:r w:rsidR="00C32F49">
      <w:rPr>
        <w:noProof/>
      </w:rPr>
      <w:drawing>
        <wp:anchor distT="0" distB="0" distL="114300" distR="114300" simplePos="0" relativeHeight="251659264" behindDoc="0" locked="0" layoutInCell="1" allowOverlap="1" wp14:anchorId="2FA585F8" wp14:editId="7C1135E9">
          <wp:simplePos x="0" y="0"/>
          <wp:positionH relativeFrom="column">
            <wp:posOffset>0</wp:posOffset>
          </wp:positionH>
          <wp:positionV relativeFrom="paragraph">
            <wp:posOffset>45720</wp:posOffset>
          </wp:positionV>
          <wp:extent cx="1381125" cy="7962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 13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796290"/>
                  </a:xfrm>
                  <a:prstGeom prst="rect">
                    <a:avLst/>
                  </a:prstGeom>
                </pic:spPr>
              </pic:pic>
            </a:graphicData>
          </a:graphic>
          <wp14:sizeRelH relativeFrom="page">
            <wp14:pctWidth>0</wp14:pctWidth>
          </wp14:sizeRelH>
          <wp14:sizeRelV relativeFrom="page">
            <wp14:pctHeight>0</wp14:pctHeight>
          </wp14:sizeRelV>
        </wp:anchor>
      </w:drawing>
    </w:r>
    <w:r w:rsidR="00C32F49">
      <w:rPr>
        <w:noProof/>
      </w:rPr>
      <w:drawing>
        <wp:anchor distT="0" distB="0" distL="114300" distR="114300" simplePos="0" relativeHeight="251658240" behindDoc="0" locked="0" layoutInCell="1" allowOverlap="1" wp14:anchorId="3B4E1C0A" wp14:editId="3E9670CB">
          <wp:simplePos x="0" y="0"/>
          <wp:positionH relativeFrom="column">
            <wp:posOffset>5343525</wp:posOffset>
          </wp:positionH>
          <wp:positionV relativeFrom="paragraph">
            <wp:posOffset>0</wp:posOffset>
          </wp:positionV>
          <wp:extent cx="28194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 IU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9400" cy="838200"/>
                  </a:xfrm>
                  <a:prstGeom prst="rect">
                    <a:avLst/>
                  </a:prstGeom>
                </pic:spPr>
              </pic:pic>
            </a:graphicData>
          </a:graphic>
          <wp14:sizeRelH relativeFrom="page">
            <wp14:pctWidth>0</wp14:pctWidth>
          </wp14:sizeRelH>
          <wp14:sizeRelV relativeFrom="page">
            <wp14:pctHeight>0</wp14:pctHeight>
          </wp14:sizeRelV>
        </wp:anchor>
      </w:drawing>
    </w:r>
    <w:r w:rsidR="00C32F49">
      <w:rPr>
        <w:noProof/>
      </w:rPr>
      <w:tab/>
    </w:r>
    <w:r w:rsidR="00C32F49">
      <w:rPr>
        <w:noProof/>
      </w:rPr>
      <w:tab/>
    </w:r>
  </w:p>
  <w:p w:rsidR="00C32F49" w:rsidRDefault="00C32F49">
    <w:pPr>
      <w:pStyle w:val="Header"/>
    </w:pPr>
  </w:p>
  <w:p w:rsidR="00C32F49" w:rsidRDefault="00C32F49">
    <w:pPr>
      <w:pStyle w:val="Header"/>
    </w:pPr>
  </w:p>
  <w:p w:rsidR="00C32F49" w:rsidRDefault="00C32F49">
    <w:pPr>
      <w:pStyle w:val="Header"/>
    </w:pPr>
  </w:p>
  <w:p w:rsidR="00C32F49" w:rsidRDefault="00C32F49">
    <w:pPr>
      <w:pStyle w:val="Header"/>
    </w:pPr>
  </w:p>
  <w:p w:rsidR="00C32F49" w:rsidRDefault="00C32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93"/>
    <w:rsid w:val="00022D15"/>
    <w:rsid w:val="002B2566"/>
    <w:rsid w:val="003009B6"/>
    <w:rsid w:val="00321A2A"/>
    <w:rsid w:val="003F7431"/>
    <w:rsid w:val="0042420E"/>
    <w:rsid w:val="00452BF9"/>
    <w:rsid w:val="004D63AE"/>
    <w:rsid w:val="00512131"/>
    <w:rsid w:val="0051274A"/>
    <w:rsid w:val="005147EF"/>
    <w:rsid w:val="005642D7"/>
    <w:rsid w:val="006A593C"/>
    <w:rsid w:val="0071490B"/>
    <w:rsid w:val="00721054"/>
    <w:rsid w:val="00726CC0"/>
    <w:rsid w:val="00806D4F"/>
    <w:rsid w:val="00866319"/>
    <w:rsid w:val="008A71F0"/>
    <w:rsid w:val="008B04DD"/>
    <w:rsid w:val="008C6B95"/>
    <w:rsid w:val="00904F4D"/>
    <w:rsid w:val="00913629"/>
    <w:rsid w:val="009708F1"/>
    <w:rsid w:val="00972527"/>
    <w:rsid w:val="009E5793"/>
    <w:rsid w:val="00B356DF"/>
    <w:rsid w:val="00B80CB6"/>
    <w:rsid w:val="00BD40AB"/>
    <w:rsid w:val="00C23493"/>
    <w:rsid w:val="00C32F49"/>
    <w:rsid w:val="00D13D38"/>
    <w:rsid w:val="00DC6D2D"/>
    <w:rsid w:val="00E27E74"/>
    <w:rsid w:val="00E577BB"/>
    <w:rsid w:val="00EA1B8A"/>
    <w:rsid w:val="00EF7F00"/>
    <w:rsid w:val="00F4199E"/>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49"/>
  </w:style>
  <w:style w:type="paragraph" w:styleId="Footer">
    <w:name w:val="footer"/>
    <w:basedOn w:val="Normal"/>
    <w:link w:val="FooterChar"/>
    <w:uiPriority w:val="99"/>
    <w:unhideWhenUsed/>
    <w:rsid w:val="00C3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49"/>
  </w:style>
  <w:style w:type="paragraph" w:styleId="BalloonText">
    <w:name w:val="Balloon Text"/>
    <w:basedOn w:val="Normal"/>
    <w:link w:val="BalloonTextChar"/>
    <w:uiPriority w:val="99"/>
    <w:semiHidden/>
    <w:unhideWhenUsed/>
    <w:rsid w:val="00C3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49"/>
  </w:style>
  <w:style w:type="paragraph" w:styleId="Footer">
    <w:name w:val="footer"/>
    <w:basedOn w:val="Normal"/>
    <w:link w:val="FooterChar"/>
    <w:uiPriority w:val="99"/>
    <w:unhideWhenUsed/>
    <w:rsid w:val="00C3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49"/>
  </w:style>
  <w:style w:type="paragraph" w:styleId="BalloonText">
    <w:name w:val="Balloon Text"/>
    <w:basedOn w:val="Normal"/>
    <w:link w:val="BalloonTextChar"/>
    <w:uiPriority w:val="99"/>
    <w:semiHidden/>
    <w:unhideWhenUsed/>
    <w:rsid w:val="00C3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4207">
      <w:bodyDiv w:val="1"/>
      <w:marLeft w:val="0"/>
      <w:marRight w:val="0"/>
      <w:marTop w:val="0"/>
      <w:marBottom w:val="0"/>
      <w:divBdr>
        <w:top w:val="none" w:sz="0" w:space="0" w:color="auto"/>
        <w:left w:val="none" w:sz="0" w:space="0" w:color="auto"/>
        <w:bottom w:val="none" w:sz="0" w:space="0" w:color="auto"/>
        <w:right w:val="none" w:sz="0" w:space="0" w:color="auto"/>
      </w:divBdr>
    </w:div>
    <w:div w:id="16058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Hurst</dc:creator>
  <cp:lastModifiedBy>Mauro, Kevin</cp:lastModifiedBy>
  <cp:revision>5</cp:revision>
  <cp:lastPrinted>2012-11-08T17:27:00Z</cp:lastPrinted>
  <dcterms:created xsi:type="dcterms:W3CDTF">2015-08-17T12:45:00Z</dcterms:created>
  <dcterms:modified xsi:type="dcterms:W3CDTF">2015-08-17T14:31:00Z</dcterms:modified>
</cp:coreProperties>
</file>