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1E" w:rsidRDefault="00E4091E" w:rsidP="00C919C4">
      <w:pPr>
        <w:widowControl w:val="0"/>
        <w:autoSpaceDE w:val="0"/>
        <w:autoSpaceDN w:val="0"/>
        <w:adjustRightInd w:val="0"/>
        <w:spacing w:after="0" w:line="240" w:lineRule="auto"/>
        <w:ind w:right="1017"/>
        <w:jc w:val="center"/>
        <w:rPr>
          <w:rFonts w:ascii="Times New Roman" w:hAnsi="Times New Roman" w:cs="Arial"/>
          <w:b/>
          <w:bCs/>
          <w:spacing w:val="-4"/>
          <w:sz w:val="28"/>
          <w:szCs w:val="24"/>
        </w:rPr>
      </w:pPr>
      <w:r>
        <w:rPr>
          <w:rFonts w:ascii="Times New Roman" w:hAnsi="Times New Roman" w:cs="Arial"/>
          <w:b/>
          <w:bCs/>
          <w:spacing w:val="-4"/>
          <w:sz w:val="28"/>
          <w:szCs w:val="24"/>
        </w:rPr>
        <w:t>PA</w:t>
      </w:r>
      <w:r w:rsidR="00C57693" w:rsidRPr="00C919C4">
        <w:rPr>
          <w:rFonts w:ascii="Times New Roman" w:hAnsi="Times New Roman" w:cs="Arial"/>
          <w:b/>
          <w:bCs/>
          <w:spacing w:val="-4"/>
          <w:sz w:val="28"/>
          <w:szCs w:val="24"/>
        </w:rPr>
        <w:t xml:space="preserve"> Core </w:t>
      </w:r>
      <w:r>
        <w:rPr>
          <w:rFonts w:ascii="Times New Roman" w:hAnsi="Times New Roman" w:cs="Arial"/>
          <w:b/>
          <w:bCs/>
          <w:spacing w:val="-4"/>
          <w:sz w:val="28"/>
          <w:szCs w:val="24"/>
        </w:rPr>
        <w:t>Standards for Mathematics</w:t>
      </w:r>
    </w:p>
    <w:p w:rsidR="0040140F" w:rsidRDefault="00C57693" w:rsidP="00C919C4">
      <w:pPr>
        <w:widowControl w:val="0"/>
        <w:autoSpaceDE w:val="0"/>
        <w:autoSpaceDN w:val="0"/>
        <w:adjustRightInd w:val="0"/>
        <w:spacing w:after="0" w:line="240" w:lineRule="auto"/>
        <w:ind w:right="1017"/>
        <w:jc w:val="center"/>
        <w:rPr>
          <w:rFonts w:ascii="Times New Roman" w:hAnsi="Times New Roman" w:cs="Arial"/>
          <w:b/>
          <w:bCs/>
          <w:spacing w:val="-4"/>
          <w:sz w:val="28"/>
          <w:szCs w:val="24"/>
        </w:rPr>
      </w:pPr>
      <w:r w:rsidRPr="00C919C4">
        <w:rPr>
          <w:rFonts w:ascii="Times New Roman" w:hAnsi="Times New Roman" w:cs="Arial"/>
          <w:b/>
          <w:bCs/>
          <w:spacing w:val="-4"/>
          <w:sz w:val="28"/>
          <w:szCs w:val="24"/>
        </w:rPr>
        <w:t>Middle School M</w:t>
      </w:r>
      <w:r w:rsidR="00136ABA">
        <w:rPr>
          <w:rFonts w:ascii="Times New Roman" w:hAnsi="Times New Roman" w:cs="Arial"/>
          <w:b/>
          <w:bCs/>
          <w:spacing w:val="-4"/>
          <w:sz w:val="28"/>
          <w:szCs w:val="24"/>
        </w:rPr>
        <w:t xml:space="preserve">ath Compacted Curriculum </w:t>
      </w:r>
    </w:p>
    <w:p w:rsidR="00C919C4" w:rsidRDefault="00E4091E" w:rsidP="00C919C4">
      <w:pPr>
        <w:widowControl w:val="0"/>
        <w:autoSpaceDE w:val="0"/>
        <w:autoSpaceDN w:val="0"/>
        <w:adjustRightInd w:val="0"/>
        <w:spacing w:after="0" w:line="240" w:lineRule="auto"/>
        <w:ind w:right="1017"/>
        <w:jc w:val="center"/>
        <w:rPr>
          <w:rFonts w:ascii="Times New Roman" w:hAnsi="Times New Roman" w:cs="Arial"/>
          <w:b/>
          <w:bCs/>
          <w:spacing w:val="-4"/>
          <w:sz w:val="28"/>
          <w:szCs w:val="24"/>
        </w:rPr>
      </w:pPr>
      <w:r>
        <w:rPr>
          <w:rFonts w:ascii="Times New Roman" w:hAnsi="Times New Roman" w:cs="Arial"/>
          <w:b/>
          <w:bCs/>
          <w:spacing w:val="-4"/>
          <w:sz w:val="28"/>
          <w:szCs w:val="24"/>
        </w:rPr>
        <w:t xml:space="preserve">Model </w:t>
      </w:r>
      <w:r w:rsidR="00C91608">
        <w:rPr>
          <w:rFonts w:ascii="Times New Roman" w:hAnsi="Times New Roman" w:cs="Arial"/>
          <w:b/>
          <w:bCs/>
          <w:spacing w:val="-4"/>
          <w:sz w:val="28"/>
          <w:szCs w:val="24"/>
        </w:rPr>
        <w:t xml:space="preserve">Unit </w:t>
      </w:r>
      <w:r w:rsidR="00C57693" w:rsidRPr="00C919C4">
        <w:rPr>
          <w:rFonts w:ascii="Times New Roman" w:hAnsi="Times New Roman" w:cs="Arial"/>
          <w:b/>
          <w:bCs/>
          <w:spacing w:val="-4"/>
          <w:sz w:val="28"/>
          <w:szCs w:val="24"/>
        </w:rPr>
        <w:t>Overview</w:t>
      </w:r>
      <w:r>
        <w:rPr>
          <w:rFonts w:ascii="Times New Roman" w:hAnsi="Times New Roman" w:cs="Arial"/>
          <w:b/>
          <w:bCs/>
          <w:spacing w:val="-4"/>
          <w:sz w:val="28"/>
          <w:szCs w:val="24"/>
        </w:rPr>
        <w:t xml:space="preserve"> </w:t>
      </w:r>
    </w:p>
    <w:p w:rsidR="00C57693" w:rsidRPr="00C919C4" w:rsidRDefault="00C57693" w:rsidP="00C919C4">
      <w:pPr>
        <w:widowControl w:val="0"/>
        <w:autoSpaceDE w:val="0"/>
        <w:autoSpaceDN w:val="0"/>
        <w:adjustRightInd w:val="0"/>
        <w:spacing w:after="0" w:line="240" w:lineRule="auto"/>
        <w:ind w:right="1017"/>
        <w:jc w:val="center"/>
        <w:rPr>
          <w:rFonts w:ascii="Times New Roman" w:hAnsi="Times New Roman" w:cs="Arial"/>
          <w:b/>
          <w:bCs/>
          <w:spacing w:val="-4"/>
          <w:sz w:val="24"/>
          <w:szCs w:val="24"/>
        </w:rPr>
      </w:pPr>
    </w:p>
    <w:p w:rsidR="002B698C" w:rsidRPr="00C919C4" w:rsidRDefault="002B698C" w:rsidP="002B698C">
      <w:pPr>
        <w:widowControl w:val="0"/>
        <w:autoSpaceDE w:val="0"/>
        <w:autoSpaceDN w:val="0"/>
        <w:adjustRightInd w:val="0"/>
        <w:spacing w:after="0" w:line="240" w:lineRule="auto"/>
        <w:ind w:right="1017"/>
        <w:rPr>
          <w:rFonts w:ascii="Times New Roman" w:hAnsi="Times New Roman" w:cs="Arial"/>
          <w:bCs/>
          <w:spacing w:val="-4"/>
          <w:sz w:val="24"/>
          <w:szCs w:val="18"/>
        </w:rPr>
      </w:pPr>
      <w:r w:rsidRPr="00C919C4">
        <w:rPr>
          <w:rFonts w:ascii="Times New Roman" w:hAnsi="Times New Roman" w:cs="Arial"/>
          <w:bCs/>
          <w:spacing w:val="-4"/>
          <w:sz w:val="24"/>
          <w:szCs w:val="18"/>
        </w:rPr>
        <w:t>In this model the compacting begins in the sixth grade.</w:t>
      </w:r>
    </w:p>
    <w:p w:rsidR="002B698C" w:rsidRPr="00C919C4" w:rsidRDefault="002B698C" w:rsidP="002B698C">
      <w:pPr>
        <w:pStyle w:val="ListParagraph"/>
        <w:widowControl w:val="0"/>
        <w:numPr>
          <w:ilvl w:val="0"/>
          <w:numId w:val="1"/>
        </w:numPr>
        <w:autoSpaceDE w:val="0"/>
        <w:autoSpaceDN w:val="0"/>
        <w:adjustRightInd w:val="0"/>
        <w:spacing w:after="0" w:line="240" w:lineRule="auto"/>
        <w:ind w:right="1017"/>
        <w:rPr>
          <w:rFonts w:ascii="Times New Roman" w:hAnsi="Times New Roman" w:cs="Arial"/>
          <w:bCs/>
          <w:spacing w:val="-4"/>
          <w:sz w:val="24"/>
          <w:szCs w:val="18"/>
        </w:rPr>
      </w:pPr>
      <w:r w:rsidRPr="00C919C4">
        <w:rPr>
          <w:rFonts w:ascii="Times New Roman" w:hAnsi="Times New Roman" w:cs="Arial"/>
          <w:bCs/>
          <w:spacing w:val="-4"/>
          <w:sz w:val="24"/>
          <w:szCs w:val="18"/>
        </w:rPr>
        <w:t>6</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r w:rsidRPr="00C919C4">
        <w:rPr>
          <w:rFonts w:ascii="Times New Roman" w:hAnsi="Times New Roman" w:cs="Arial"/>
          <w:bCs/>
          <w:spacing w:val="-4"/>
          <w:sz w:val="24"/>
          <w:szCs w:val="18"/>
        </w:rPr>
        <w:tab/>
        <w:t>6</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 standards and some of 7</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p>
    <w:p w:rsidR="002B698C" w:rsidRPr="00C919C4" w:rsidRDefault="002B698C" w:rsidP="002B698C">
      <w:pPr>
        <w:pStyle w:val="ListParagraph"/>
        <w:widowControl w:val="0"/>
        <w:numPr>
          <w:ilvl w:val="0"/>
          <w:numId w:val="1"/>
        </w:numPr>
        <w:autoSpaceDE w:val="0"/>
        <w:autoSpaceDN w:val="0"/>
        <w:adjustRightInd w:val="0"/>
        <w:spacing w:after="0" w:line="240" w:lineRule="auto"/>
        <w:ind w:right="1017"/>
        <w:rPr>
          <w:rFonts w:ascii="Times New Roman" w:hAnsi="Times New Roman" w:cs="Arial"/>
          <w:bCs/>
          <w:spacing w:val="-4"/>
          <w:sz w:val="24"/>
          <w:szCs w:val="18"/>
        </w:rPr>
      </w:pPr>
      <w:r w:rsidRPr="00C919C4">
        <w:rPr>
          <w:rFonts w:ascii="Times New Roman" w:hAnsi="Times New Roman" w:cs="Arial"/>
          <w:bCs/>
          <w:spacing w:val="-4"/>
          <w:sz w:val="24"/>
          <w:szCs w:val="18"/>
        </w:rPr>
        <w:t>7</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r w:rsidRPr="00C919C4">
        <w:rPr>
          <w:rFonts w:ascii="Times New Roman" w:hAnsi="Times New Roman" w:cs="Arial"/>
          <w:bCs/>
          <w:spacing w:val="-4"/>
          <w:sz w:val="24"/>
          <w:szCs w:val="18"/>
        </w:rPr>
        <w:tab/>
        <w:t>Remaining 7</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 standards and some of 8</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p>
    <w:p w:rsidR="002B698C" w:rsidRPr="00E4091E" w:rsidRDefault="002B698C" w:rsidP="00E4091E">
      <w:pPr>
        <w:pStyle w:val="ListParagraph"/>
        <w:widowControl w:val="0"/>
        <w:numPr>
          <w:ilvl w:val="0"/>
          <w:numId w:val="1"/>
        </w:numPr>
        <w:autoSpaceDE w:val="0"/>
        <w:autoSpaceDN w:val="0"/>
        <w:adjustRightInd w:val="0"/>
        <w:spacing w:after="0" w:line="240" w:lineRule="auto"/>
        <w:ind w:right="1017"/>
        <w:rPr>
          <w:rFonts w:ascii="Times New Roman" w:hAnsi="Times New Roman" w:cs="Arial"/>
          <w:bCs/>
          <w:spacing w:val="-4"/>
          <w:sz w:val="24"/>
          <w:szCs w:val="18"/>
        </w:rPr>
      </w:pPr>
      <w:r w:rsidRPr="00C919C4">
        <w:rPr>
          <w:rFonts w:ascii="Times New Roman" w:hAnsi="Times New Roman" w:cs="Arial"/>
          <w:bCs/>
          <w:spacing w:val="-4"/>
          <w:sz w:val="24"/>
          <w:szCs w:val="18"/>
        </w:rPr>
        <w:t>8</w:t>
      </w:r>
      <w:r w:rsidRPr="00C919C4">
        <w:rPr>
          <w:rFonts w:ascii="Times New Roman" w:hAnsi="Times New Roman" w:cs="Arial"/>
          <w:bCs/>
          <w:spacing w:val="-4"/>
          <w:sz w:val="24"/>
          <w:szCs w:val="18"/>
          <w:vertAlign w:val="superscript"/>
        </w:rPr>
        <w:t>th</w:t>
      </w:r>
      <w:r w:rsidRPr="00C919C4">
        <w:rPr>
          <w:rFonts w:ascii="Times New Roman" w:hAnsi="Times New Roman" w:cs="Arial"/>
          <w:bCs/>
          <w:spacing w:val="-4"/>
          <w:sz w:val="24"/>
          <w:szCs w:val="18"/>
        </w:rPr>
        <w:t xml:space="preserve"> Grade:</w:t>
      </w:r>
      <w:r w:rsidRPr="00C919C4">
        <w:rPr>
          <w:rFonts w:ascii="Times New Roman" w:hAnsi="Times New Roman" w:cs="Arial"/>
          <w:bCs/>
          <w:spacing w:val="-4"/>
          <w:sz w:val="24"/>
          <w:szCs w:val="18"/>
        </w:rPr>
        <w:tab/>
        <w:t>Remaining 8</w:t>
      </w:r>
      <w:r w:rsidRPr="00C919C4">
        <w:rPr>
          <w:rFonts w:ascii="Times New Roman" w:hAnsi="Times New Roman" w:cs="Arial"/>
          <w:bCs/>
          <w:spacing w:val="-4"/>
          <w:sz w:val="24"/>
          <w:szCs w:val="18"/>
          <w:vertAlign w:val="superscript"/>
        </w:rPr>
        <w:t>th</w:t>
      </w:r>
      <w:r w:rsidR="00E4091E">
        <w:rPr>
          <w:rFonts w:ascii="Times New Roman" w:hAnsi="Times New Roman" w:cs="Arial"/>
          <w:bCs/>
          <w:spacing w:val="-4"/>
          <w:sz w:val="24"/>
          <w:szCs w:val="18"/>
        </w:rPr>
        <w:t xml:space="preserve"> grade standards and PA</w:t>
      </w:r>
      <w:r>
        <w:rPr>
          <w:rFonts w:ascii="Times New Roman" w:hAnsi="Times New Roman" w:cs="Arial"/>
          <w:bCs/>
          <w:spacing w:val="-4"/>
          <w:sz w:val="24"/>
          <w:szCs w:val="18"/>
        </w:rPr>
        <w:t xml:space="preserve"> Core </w:t>
      </w:r>
      <w:r w:rsidR="00E4091E">
        <w:rPr>
          <w:rFonts w:ascii="Times New Roman" w:hAnsi="Times New Roman" w:cs="Arial"/>
          <w:bCs/>
          <w:spacing w:val="-4"/>
          <w:sz w:val="24"/>
          <w:szCs w:val="18"/>
        </w:rPr>
        <w:t>Standards for Algebra 1</w:t>
      </w:r>
    </w:p>
    <w:p w:rsidR="00FE5C9B" w:rsidRPr="009E6364" w:rsidRDefault="00FE5C9B" w:rsidP="00FE5C9B">
      <w:pPr>
        <w:widowControl w:val="0"/>
        <w:autoSpaceDE w:val="0"/>
        <w:autoSpaceDN w:val="0"/>
        <w:adjustRightInd w:val="0"/>
        <w:spacing w:after="0" w:line="240" w:lineRule="auto"/>
        <w:ind w:right="1017"/>
        <w:rPr>
          <w:rFonts w:ascii="Times New Roman" w:hAnsi="Times New Roman" w:cs="Arial"/>
          <w:bCs/>
          <w:spacing w:val="-4"/>
          <w:sz w:val="16"/>
          <w:szCs w:val="18"/>
        </w:rPr>
      </w:pPr>
    </w:p>
    <w:p w:rsidR="009E6364" w:rsidRDefault="009E6364" w:rsidP="009E6364">
      <w:pPr>
        <w:widowControl w:val="0"/>
        <w:autoSpaceDE w:val="0"/>
        <w:autoSpaceDN w:val="0"/>
        <w:adjustRightInd w:val="0"/>
        <w:spacing w:after="0" w:line="240" w:lineRule="auto"/>
        <w:ind w:right="1017"/>
        <w:rPr>
          <w:rFonts w:ascii="Times New Roman" w:hAnsi="Times New Roman" w:cs="Arial"/>
          <w:bCs/>
          <w:szCs w:val="18"/>
        </w:rPr>
      </w:pPr>
      <w:r>
        <w:rPr>
          <w:rFonts w:ascii="Times New Roman" w:hAnsi="Times New Roman" w:cs="Arial"/>
          <w:bCs/>
          <w:szCs w:val="18"/>
        </w:rPr>
        <w:t>The purpose of this document is to give an overview of one</w:t>
      </w:r>
      <w:r w:rsidR="00913A5E">
        <w:rPr>
          <w:rFonts w:ascii="Times New Roman" w:hAnsi="Times New Roman" w:cs="Arial"/>
          <w:bCs/>
          <w:szCs w:val="18"/>
        </w:rPr>
        <w:t xml:space="preserve"> possible way the standards for </w:t>
      </w:r>
      <w:r w:rsidR="00E4091E">
        <w:rPr>
          <w:rFonts w:ascii="Times New Roman" w:hAnsi="Times New Roman" w:cs="Arial"/>
          <w:bCs/>
          <w:szCs w:val="18"/>
        </w:rPr>
        <w:t xml:space="preserve">Compacting Model </w:t>
      </w:r>
      <w:r>
        <w:rPr>
          <w:rFonts w:ascii="Times New Roman" w:hAnsi="Times New Roman" w:cs="Arial"/>
          <w:bCs/>
          <w:szCs w:val="18"/>
        </w:rPr>
        <w:t xml:space="preserve">could be grouped into units.  The units are not in a specific order nor are they numbered.  The LEA should decide order and number of days per unit. Please note that some standards have been intentionally placed in multiple units. </w:t>
      </w:r>
    </w:p>
    <w:p w:rsidR="00C402B5" w:rsidRDefault="00C402B5" w:rsidP="009E6364">
      <w:pPr>
        <w:widowControl w:val="0"/>
        <w:autoSpaceDE w:val="0"/>
        <w:autoSpaceDN w:val="0"/>
        <w:adjustRightInd w:val="0"/>
        <w:spacing w:after="0" w:line="240" w:lineRule="auto"/>
        <w:ind w:right="1017"/>
        <w:rPr>
          <w:rFonts w:ascii="Times New Roman" w:hAnsi="Times New Roman" w:cs="Arial"/>
          <w:bCs/>
          <w:sz w:val="16"/>
          <w:szCs w:val="18"/>
        </w:rPr>
      </w:pPr>
    </w:p>
    <w:p w:rsidR="009E6364" w:rsidRPr="009E6364" w:rsidRDefault="009E6364" w:rsidP="009E6364">
      <w:pPr>
        <w:widowControl w:val="0"/>
        <w:autoSpaceDE w:val="0"/>
        <w:autoSpaceDN w:val="0"/>
        <w:adjustRightInd w:val="0"/>
        <w:spacing w:after="0" w:line="240" w:lineRule="auto"/>
        <w:ind w:right="1017"/>
        <w:rPr>
          <w:rFonts w:ascii="Times New Roman" w:hAnsi="Times New Roman" w:cs="Arial"/>
          <w:bCs/>
          <w:sz w:val="16"/>
          <w:szCs w:val="18"/>
        </w:rPr>
      </w:pPr>
    </w:p>
    <w:p w:rsidR="009E6364" w:rsidRDefault="009E6364" w:rsidP="009E6364">
      <w:pPr>
        <w:widowControl w:val="0"/>
        <w:autoSpaceDE w:val="0"/>
        <w:autoSpaceDN w:val="0"/>
        <w:adjustRightInd w:val="0"/>
        <w:spacing w:after="0" w:line="240" w:lineRule="auto"/>
        <w:ind w:right="1017"/>
        <w:rPr>
          <w:rFonts w:ascii="Times New Roman" w:hAnsi="Times New Roman" w:cs="Arial"/>
          <w:bCs/>
          <w:szCs w:val="18"/>
        </w:rPr>
      </w:pPr>
      <w:r>
        <w:rPr>
          <w:rFonts w:ascii="Times New Roman" w:hAnsi="Times New Roman" w:cs="Arial"/>
          <w:bCs/>
          <w:szCs w:val="18"/>
        </w:rPr>
        <w:t xml:space="preserve"> The </w:t>
      </w:r>
      <w:r w:rsidRPr="009E6364">
        <w:rPr>
          <w:rFonts w:ascii="Times New Roman" w:hAnsi="Times New Roman" w:cs="Arial"/>
          <w:b/>
          <w:bCs/>
          <w:szCs w:val="18"/>
        </w:rPr>
        <w:t>Standards for Mathematical Practice</w:t>
      </w:r>
      <w:r>
        <w:rPr>
          <w:rFonts w:ascii="Times New Roman" w:hAnsi="Times New Roman" w:cs="Arial"/>
          <w:bCs/>
          <w:szCs w:val="18"/>
        </w:rPr>
        <w:t xml:space="preserve"> should be infused throughout all units:</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1</w:t>
      </w:r>
      <w:r>
        <w:rPr>
          <w:rFonts w:ascii="Times New Roman" w:hAnsi="Times New Roman" w:cs="Times New Roman"/>
          <w:sz w:val="18"/>
          <w:szCs w:val="18"/>
        </w:rPr>
        <w:t xml:space="preserve">. </w:t>
      </w:r>
      <w:r w:rsidRPr="009E6364">
        <w:rPr>
          <w:rFonts w:ascii="Times New Roman" w:hAnsi="Times New Roman" w:cs="Times New Roman"/>
          <w:szCs w:val="18"/>
        </w:rPr>
        <w:t>Make sense of problems and persevere in solving them.</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2. Reason abstractly and quantitatively.</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3. Construct viable arguments and critique the reasoning of others.</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4. Model with mathematics.</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5. Use appropriate tools strategically.</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6. Attend to precision.</w:t>
      </w:r>
    </w:p>
    <w:p w:rsidR="009E6364" w:rsidRPr="009E6364" w:rsidRDefault="009E6364" w:rsidP="009E6364">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7. Look for and make use of structure.</w:t>
      </w:r>
    </w:p>
    <w:p w:rsidR="00913A5E" w:rsidRDefault="009E6364" w:rsidP="00913A5E">
      <w:pPr>
        <w:widowControl w:val="0"/>
        <w:autoSpaceDE w:val="0"/>
        <w:autoSpaceDN w:val="0"/>
        <w:adjustRightInd w:val="0"/>
        <w:spacing w:after="0" w:line="240" w:lineRule="auto"/>
        <w:ind w:left="720"/>
        <w:rPr>
          <w:rFonts w:ascii="Times New Roman" w:hAnsi="Times New Roman" w:cs="Times New Roman"/>
          <w:szCs w:val="18"/>
        </w:rPr>
      </w:pPr>
      <w:r w:rsidRPr="009E6364">
        <w:rPr>
          <w:rFonts w:ascii="Times New Roman" w:hAnsi="Times New Roman" w:cs="Times New Roman"/>
          <w:szCs w:val="18"/>
        </w:rPr>
        <w:t>8. Look for and express regularity in repeated reasonin</w:t>
      </w:r>
      <w:r w:rsidR="00913A5E">
        <w:rPr>
          <w:rFonts w:ascii="Times New Roman" w:hAnsi="Times New Roman" w:cs="Times New Roman"/>
          <w:szCs w:val="18"/>
        </w:rPr>
        <w:t>g</w:t>
      </w:r>
    </w:p>
    <w:p w:rsidR="00913A5E" w:rsidRDefault="00913A5E" w:rsidP="00913A5E">
      <w:pPr>
        <w:widowControl w:val="0"/>
        <w:autoSpaceDE w:val="0"/>
        <w:autoSpaceDN w:val="0"/>
        <w:adjustRightInd w:val="0"/>
        <w:spacing w:after="0" w:line="240" w:lineRule="auto"/>
        <w:ind w:left="720"/>
        <w:rPr>
          <w:rFonts w:ascii="Times New Roman" w:hAnsi="Times New Roman" w:cs="Times New Roman"/>
          <w:szCs w:val="18"/>
        </w:rPr>
      </w:pPr>
    </w:p>
    <w:p w:rsidR="00913A5E" w:rsidRDefault="00913A5E" w:rsidP="00913A5E">
      <w:pPr>
        <w:widowControl w:val="0"/>
        <w:autoSpaceDE w:val="0"/>
        <w:autoSpaceDN w:val="0"/>
        <w:adjustRightInd w:val="0"/>
        <w:spacing w:after="0" w:line="240" w:lineRule="auto"/>
        <w:ind w:left="720"/>
        <w:rPr>
          <w:rFonts w:ascii="Times New Roman" w:hAnsi="Times New Roman" w:cs="Times New Roman"/>
          <w:szCs w:val="18"/>
        </w:rPr>
      </w:pPr>
    </w:p>
    <w:p w:rsidR="00913A5E" w:rsidRDefault="00913A5E" w:rsidP="00913A5E">
      <w:pPr>
        <w:widowControl w:val="0"/>
        <w:autoSpaceDE w:val="0"/>
        <w:autoSpaceDN w:val="0"/>
        <w:adjustRightInd w:val="0"/>
        <w:spacing w:after="0" w:line="240" w:lineRule="auto"/>
        <w:ind w:left="720"/>
        <w:rPr>
          <w:rFonts w:ascii="Times New Roman" w:hAnsi="Times New Roman" w:cs="Times New Roman"/>
          <w:szCs w:val="18"/>
        </w:rPr>
      </w:pPr>
    </w:p>
    <w:p w:rsidR="00913A5E" w:rsidRDefault="00913A5E" w:rsidP="00913A5E">
      <w:pPr>
        <w:widowControl w:val="0"/>
        <w:autoSpaceDE w:val="0"/>
        <w:autoSpaceDN w:val="0"/>
        <w:adjustRightInd w:val="0"/>
        <w:spacing w:after="0" w:line="240" w:lineRule="auto"/>
        <w:ind w:left="720"/>
        <w:rPr>
          <w:rFonts w:ascii="Times New Roman" w:hAnsi="Times New Roman" w:cs="Times New Roman"/>
          <w:szCs w:val="18"/>
        </w:rPr>
        <w:sectPr w:rsidR="00913A5E" w:rsidSect="00432238">
          <w:footerReference w:type="even" r:id="rId8"/>
          <w:footerReference w:type="default" r:id="rId9"/>
          <w:pgSz w:w="15840" w:h="12240" w:orient="landscape"/>
          <w:pgMar w:top="1152" w:right="630" w:bottom="1152" w:left="1152" w:header="720" w:footer="720" w:gutter="0"/>
          <w:cols w:space="720"/>
          <w:docGrid w:linePitch="360"/>
        </w:sectPr>
      </w:pPr>
    </w:p>
    <w:tbl>
      <w:tblPr>
        <w:tblStyle w:val="TableGrid"/>
        <w:tblW w:w="14418" w:type="dxa"/>
        <w:tblLook w:val="04A0" w:firstRow="1" w:lastRow="0" w:firstColumn="1" w:lastColumn="0" w:noHBand="0" w:noVBand="1"/>
      </w:tblPr>
      <w:tblGrid>
        <w:gridCol w:w="1908"/>
        <w:gridCol w:w="2970"/>
        <w:gridCol w:w="3240"/>
        <w:gridCol w:w="6300"/>
      </w:tblGrid>
      <w:tr w:rsidR="00432238" w:rsidRPr="00956D21" w:rsidTr="008A0907">
        <w:trPr>
          <w:tblHeader/>
        </w:trPr>
        <w:tc>
          <w:tcPr>
            <w:tcW w:w="8118" w:type="dxa"/>
            <w:gridSpan w:val="3"/>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432238" w:rsidRPr="009E6364" w:rsidRDefault="00432238" w:rsidP="00956D21">
            <w:pPr>
              <w:jc w:val="center"/>
              <w:rPr>
                <w:rFonts w:ascii="Times New Roman" w:hAnsi="Times New Roman"/>
                <w:b/>
                <w:sz w:val="28"/>
              </w:rPr>
            </w:pPr>
            <w:r w:rsidRPr="009E6364">
              <w:rPr>
                <w:rFonts w:ascii="Times New Roman" w:hAnsi="Times New Roman"/>
                <w:b/>
                <w:sz w:val="28"/>
              </w:rPr>
              <w:lastRenderedPageBreak/>
              <w:t>6</w:t>
            </w:r>
            <w:r w:rsidRPr="009E6364">
              <w:rPr>
                <w:rFonts w:ascii="Times New Roman" w:hAnsi="Times New Roman"/>
                <w:b/>
                <w:sz w:val="28"/>
                <w:vertAlign w:val="superscript"/>
              </w:rPr>
              <w:t>th</w:t>
            </w:r>
            <w:r w:rsidRPr="009E6364">
              <w:rPr>
                <w:rFonts w:ascii="Times New Roman" w:hAnsi="Times New Roman"/>
                <w:b/>
                <w:sz w:val="28"/>
              </w:rPr>
              <w:t xml:space="preserve"> Grade</w:t>
            </w:r>
            <w:r w:rsidR="009414DD">
              <w:rPr>
                <w:rFonts w:ascii="Times New Roman" w:hAnsi="Times New Roman"/>
                <w:b/>
                <w:sz w:val="28"/>
              </w:rPr>
              <w:t xml:space="preserve"> (6/7 Standards)</w:t>
            </w:r>
          </w:p>
        </w:tc>
        <w:tc>
          <w:tcPr>
            <w:tcW w:w="6300"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432238" w:rsidRPr="009E6364" w:rsidRDefault="00432238" w:rsidP="00956D21">
            <w:pPr>
              <w:jc w:val="center"/>
              <w:rPr>
                <w:rFonts w:ascii="Times New Roman" w:hAnsi="Times New Roman"/>
                <w:b/>
                <w:sz w:val="28"/>
              </w:rPr>
            </w:pPr>
          </w:p>
        </w:tc>
      </w:tr>
      <w:tr w:rsidR="00432238" w:rsidRPr="00956D21" w:rsidTr="00D4302C">
        <w:trPr>
          <w:tblHeader/>
        </w:trPr>
        <w:tc>
          <w:tcPr>
            <w:tcW w:w="1908" w:type="dxa"/>
            <w:tcBorders>
              <w:top w:val="single" w:sz="18" w:space="0" w:color="auto"/>
              <w:left w:val="single" w:sz="24" w:space="0" w:color="auto"/>
              <w:bottom w:val="single" w:sz="18" w:space="0" w:color="auto"/>
              <w:right w:val="single" w:sz="4" w:space="0" w:color="auto"/>
            </w:tcBorders>
          </w:tcPr>
          <w:p w:rsidR="00432238" w:rsidRPr="00C269DA" w:rsidRDefault="00193A91" w:rsidP="00136ABA">
            <w:pPr>
              <w:jc w:val="center"/>
              <w:rPr>
                <w:rFonts w:ascii="Times New Roman" w:hAnsi="Times New Roman"/>
                <w:b/>
                <w:sz w:val="24"/>
              </w:rPr>
            </w:pPr>
            <w:r>
              <w:rPr>
                <w:rFonts w:ascii="Times New Roman" w:hAnsi="Times New Roman"/>
                <w:b/>
                <w:sz w:val="24"/>
              </w:rPr>
              <w:t>Concepts</w:t>
            </w:r>
          </w:p>
        </w:tc>
        <w:tc>
          <w:tcPr>
            <w:tcW w:w="2970" w:type="dxa"/>
            <w:tcBorders>
              <w:top w:val="single" w:sz="18" w:space="0" w:color="auto"/>
              <w:left w:val="single" w:sz="4" w:space="0" w:color="auto"/>
              <w:bottom w:val="single" w:sz="18" w:space="0" w:color="auto"/>
              <w:right w:val="single" w:sz="4" w:space="0" w:color="auto"/>
            </w:tcBorders>
          </w:tcPr>
          <w:p w:rsidR="00432238" w:rsidRPr="00C269DA" w:rsidRDefault="00193A91" w:rsidP="00136ABA">
            <w:pPr>
              <w:jc w:val="center"/>
              <w:rPr>
                <w:rFonts w:ascii="Times New Roman" w:hAnsi="Times New Roman"/>
                <w:b/>
                <w:sz w:val="24"/>
              </w:rPr>
            </w:pPr>
            <w:r>
              <w:rPr>
                <w:rFonts w:ascii="Times New Roman" w:hAnsi="Times New Roman"/>
                <w:b/>
                <w:sz w:val="24"/>
              </w:rPr>
              <w:t>Competenc</w:t>
            </w:r>
            <w:r w:rsidR="00BB096F">
              <w:rPr>
                <w:rFonts w:ascii="Times New Roman" w:hAnsi="Times New Roman"/>
                <w:b/>
                <w:sz w:val="24"/>
              </w:rPr>
              <w:t>i</w:t>
            </w:r>
            <w:r>
              <w:rPr>
                <w:rFonts w:ascii="Times New Roman" w:hAnsi="Times New Roman"/>
                <w:b/>
                <w:sz w:val="24"/>
              </w:rPr>
              <w:t>es</w:t>
            </w:r>
          </w:p>
        </w:tc>
        <w:tc>
          <w:tcPr>
            <w:tcW w:w="3240" w:type="dxa"/>
            <w:tcBorders>
              <w:top w:val="single" w:sz="18" w:space="0" w:color="auto"/>
              <w:left w:val="single" w:sz="4" w:space="0" w:color="auto"/>
              <w:bottom w:val="single" w:sz="18" w:space="0" w:color="auto"/>
              <w:right w:val="single" w:sz="24" w:space="0" w:color="auto"/>
            </w:tcBorders>
          </w:tcPr>
          <w:p w:rsidR="00432238" w:rsidRPr="00C269DA" w:rsidRDefault="00432238" w:rsidP="00136ABA">
            <w:pPr>
              <w:jc w:val="center"/>
              <w:rPr>
                <w:rFonts w:ascii="Times New Roman" w:hAnsi="Times New Roman"/>
                <w:b/>
                <w:sz w:val="24"/>
              </w:rPr>
            </w:pPr>
            <w:r w:rsidRPr="00C269DA">
              <w:rPr>
                <w:rFonts w:ascii="Times New Roman" w:hAnsi="Times New Roman"/>
                <w:b/>
                <w:sz w:val="24"/>
              </w:rPr>
              <w:t>Standards</w:t>
            </w:r>
          </w:p>
        </w:tc>
        <w:tc>
          <w:tcPr>
            <w:tcW w:w="6300" w:type="dxa"/>
            <w:tcBorders>
              <w:top w:val="single" w:sz="18" w:space="0" w:color="auto"/>
              <w:left w:val="single" w:sz="4" w:space="0" w:color="auto"/>
              <w:bottom w:val="single" w:sz="18" w:space="0" w:color="auto"/>
              <w:right w:val="single" w:sz="24" w:space="0" w:color="auto"/>
            </w:tcBorders>
          </w:tcPr>
          <w:p w:rsidR="00432238" w:rsidRPr="00C269DA" w:rsidRDefault="00D73670" w:rsidP="00136ABA">
            <w:pPr>
              <w:jc w:val="center"/>
              <w:rPr>
                <w:rFonts w:ascii="Times New Roman" w:hAnsi="Times New Roman"/>
                <w:b/>
                <w:sz w:val="24"/>
              </w:rPr>
            </w:pPr>
            <w:r>
              <w:rPr>
                <w:rFonts w:ascii="Times New Roman" w:hAnsi="Times New Roman"/>
                <w:b/>
                <w:sz w:val="24"/>
              </w:rPr>
              <w:t>Eligible Content</w:t>
            </w:r>
          </w:p>
        </w:tc>
      </w:tr>
      <w:tr w:rsidR="00432238" w:rsidRPr="009B7A58" w:rsidTr="00D4302C">
        <w:tc>
          <w:tcPr>
            <w:tcW w:w="1908" w:type="dxa"/>
            <w:vMerge w:val="restart"/>
            <w:tcBorders>
              <w:top w:val="single" w:sz="18" w:space="0" w:color="auto"/>
              <w:left w:val="single" w:sz="24" w:space="0" w:color="auto"/>
            </w:tcBorders>
          </w:tcPr>
          <w:p w:rsidR="00432238" w:rsidRPr="009B7A58" w:rsidRDefault="00432238" w:rsidP="00C919C4">
            <w:pPr>
              <w:rPr>
                <w:rFonts w:ascii="Times New Roman" w:hAnsi="Times New Roman" w:cs="Times New Roman"/>
                <w:color w:val="000000" w:themeColor="text1"/>
              </w:rPr>
            </w:pPr>
            <w:r w:rsidRPr="009B7A58">
              <w:rPr>
                <w:rFonts w:ascii="Times New Roman" w:hAnsi="Times New Roman" w:cs="Times New Roman"/>
                <w:color w:val="000000" w:themeColor="text1"/>
              </w:rPr>
              <w:t>Understanding Ratios and Rates</w:t>
            </w:r>
          </w:p>
        </w:tc>
        <w:tc>
          <w:tcPr>
            <w:tcW w:w="2970" w:type="dxa"/>
            <w:tcBorders>
              <w:top w:val="single" w:sz="18" w:space="0" w:color="auto"/>
            </w:tcBorders>
          </w:tcPr>
          <w:p w:rsidR="005B7C6F" w:rsidRPr="005B7C6F" w:rsidRDefault="005B7C6F" w:rsidP="005B7C6F">
            <w:pPr>
              <w:rPr>
                <w:rFonts w:cstheme="minorHAnsi"/>
                <w:sz w:val="20"/>
                <w:szCs w:val="20"/>
              </w:rPr>
            </w:pPr>
            <w:r w:rsidRPr="005B7C6F">
              <w:rPr>
                <w:rFonts w:cstheme="minorHAnsi"/>
                <w:sz w:val="20"/>
                <w:szCs w:val="20"/>
              </w:rPr>
              <w:t>Represent ratio relationships in various forms.</w:t>
            </w:r>
          </w:p>
          <w:p w:rsidR="005B7C6F" w:rsidRPr="005B7C6F" w:rsidRDefault="005B7C6F" w:rsidP="005B7C6F">
            <w:pPr>
              <w:rPr>
                <w:rFonts w:cstheme="minorHAnsi"/>
                <w:sz w:val="20"/>
                <w:szCs w:val="20"/>
              </w:rPr>
            </w:pPr>
          </w:p>
          <w:p w:rsidR="005B7C6F" w:rsidRPr="005B7C6F" w:rsidRDefault="005B7C6F" w:rsidP="005B7C6F">
            <w:pPr>
              <w:rPr>
                <w:rFonts w:cstheme="minorHAnsi"/>
                <w:sz w:val="20"/>
                <w:szCs w:val="20"/>
              </w:rPr>
            </w:pPr>
            <w:r w:rsidRPr="005B7C6F">
              <w:rPr>
                <w:rFonts w:cstheme="minorHAnsi"/>
                <w:sz w:val="20"/>
                <w:szCs w:val="20"/>
              </w:rPr>
              <w:t>Determine unit rates in context.</w:t>
            </w:r>
          </w:p>
          <w:p w:rsidR="005B7C6F" w:rsidRPr="005B7C6F" w:rsidRDefault="005B7C6F" w:rsidP="005B7C6F">
            <w:pPr>
              <w:rPr>
                <w:rFonts w:cstheme="minorHAnsi"/>
                <w:sz w:val="20"/>
                <w:szCs w:val="20"/>
              </w:rPr>
            </w:pPr>
            <w:r w:rsidRPr="005B7C6F">
              <w:rPr>
                <w:rFonts w:cstheme="minorHAnsi"/>
                <w:sz w:val="20"/>
                <w:szCs w:val="20"/>
              </w:rPr>
              <w:tab/>
            </w:r>
            <w:r w:rsidRPr="005B7C6F">
              <w:rPr>
                <w:rFonts w:cstheme="minorHAnsi"/>
                <w:sz w:val="20"/>
                <w:szCs w:val="20"/>
              </w:rPr>
              <w:tab/>
            </w:r>
          </w:p>
          <w:p w:rsidR="005B7C6F" w:rsidRPr="005B7C6F" w:rsidRDefault="005B7C6F" w:rsidP="005B7C6F">
            <w:pPr>
              <w:rPr>
                <w:rFonts w:cstheme="minorHAnsi"/>
                <w:sz w:val="20"/>
                <w:szCs w:val="20"/>
              </w:rPr>
            </w:pPr>
            <w:r w:rsidRPr="005B7C6F">
              <w:rPr>
                <w:rFonts w:cstheme="minorHAnsi"/>
                <w:sz w:val="20"/>
                <w:szCs w:val="20"/>
              </w:rPr>
              <w:t>Convert measurement units using equivalent ratios.</w:t>
            </w:r>
            <w:r w:rsidRPr="005B7C6F">
              <w:rPr>
                <w:rFonts w:cstheme="minorHAnsi"/>
                <w:sz w:val="20"/>
                <w:szCs w:val="20"/>
              </w:rPr>
              <w:tab/>
            </w:r>
          </w:p>
          <w:p w:rsidR="005B7C6F" w:rsidRPr="005B7C6F" w:rsidRDefault="005B7C6F" w:rsidP="005B7C6F">
            <w:pPr>
              <w:rPr>
                <w:rFonts w:cstheme="minorHAnsi"/>
                <w:sz w:val="20"/>
                <w:szCs w:val="20"/>
              </w:rPr>
            </w:pPr>
            <w:r w:rsidRPr="005B7C6F">
              <w:rPr>
                <w:rFonts w:cstheme="minorHAnsi"/>
                <w:sz w:val="20"/>
                <w:szCs w:val="20"/>
              </w:rPr>
              <w:tab/>
            </w:r>
            <w:r w:rsidRPr="005B7C6F">
              <w:rPr>
                <w:rFonts w:cstheme="minorHAnsi"/>
                <w:sz w:val="20"/>
                <w:szCs w:val="20"/>
              </w:rPr>
              <w:tab/>
            </w:r>
          </w:p>
          <w:p w:rsidR="00432238" w:rsidRPr="005B7C6F" w:rsidRDefault="005B7C6F" w:rsidP="005B7C6F">
            <w:pPr>
              <w:rPr>
                <w:rFonts w:cstheme="minorHAnsi"/>
                <w:color w:val="000000" w:themeColor="text1"/>
                <w:sz w:val="20"/>
                <w:szCs w:val="20"/>
              </w:rPr>
            </w:pPr>
            <w:r w:rsidRPr="005B7C6F">
              <w:rPr>
                <w:rFonts w:cstheme="minorHAnsi"/>
                <w:sz w:val="20"/>
                <w:szCs w:val="20"/>
              </w:rPr>
              <w:t>Solve problems using ratio and rate reasoning.</w:t>
            </w:r>
          </w:p>
        </w:tc>
        <w:tc>
          <w:tcPr>
            <w:tcW w:w="3240" w:type="dxa"/>
            <w:tcBorders>
              <w:top w:val="single" w:sz="18" w:space="0" w:color="auto"/>
              <w:right w:val="single" w:sz="24" w:space="0" w:color="auto"/>
            </w:tcBorders>
          </w:tcPr>
          <w:p w:rsidR="00ED27FA" w:rsidRPr="005B7C6F" w:rsidRDefault="00432238" w:rsidP="00066B95">
            <w:pPr>
              <w:rPr>
                <w:rFonts w:cstheme="minorHAnsi"/>
                <w:color w:val="000000" w:themeColor="text1"/>
                <w:sz w:val="20"/>
                <w:szCs w:val="20"/>
              </w:rPr>
            </w:pPr>
            <w:r w:rsidRPr="005B7C6F">
              <w:rPr>
                <w:rFonts w:cstheme="minorHAnsi"/>
                <w:color w:val="000000" w:themeColor="text1"/>
                <w:sz w:val="20"/>
                <w:szCs w:val="20"/>
              </w:rPr>
              <w:t>CC.2.1.6.D.1</w:t>
            </w:r>
            <w:r w:rsidR="00ED27FA" w:rsidRPr="005B7C6F">
              <w:rPr>
                <w:rFonts w:cstheme="minorHAnsi"/>
                <w:sz w:val="20"/>
                <w:szCs w:val="20"/>
              </w:rPr>
              <w:t xml:space="preserve"> </w:t>
            </w:r>
            <w:r w:rsidR="00066B95" w:rsidRPr="005B7C6F">
              <w:rPr>
                <w:rFonts w:cstheme="minorHAnsi"/>
                <w:sz w:val="20"/>
                <w:szCs w:val="20"/>
              </w:rPr>
              <w:t>Understand ratio concepts and use ratio reasoning to solve problems</w:t>
            </w:r>
          </w:p>
          <w:p w:rsidR="00432238" w:rsidRPr="005B7C6F" w:rsidRDefault="00432238" w:rsidP="00066B95">
            <w:pPr>
              <w:rPr>
                <w:rFonts w:cstheme="minorHAnsi"/>
                <w:color w:val="000000" w:themeColor="text1"/>
                <w:sz w:val="20"/>
                <w:szCs w:val="20"/>
              </w:rPr>
            </w:pPr>
            <w:r w:rsidRPr="005B7C6F">
              <w:rPr>
                <w:rFonts w:cstheme="minorHAnsi"/>
                <w:color w:val="000000" w:themeColor="text1"/>
                <w:sz w:val="20"/>
                <w:szCs w:val="20"/>
              </w:rPr>
              <w:cr/>
            </w:r>
          </w:p>
          <w:p w:rsidR="00432238" w:rsidRPr="005B7C6F" w:rsidRDefault="00432238" w:rsidP="00066B95">
            <w:pPr>
              <w:rPr>
                <w:rFonts w:cstheme="minorHAnsi"/>
                <w:color w:val="000000" w:themeColor="text1"/>
                <w:sz w:val="20"/>
                <w:szCs w:val="20"/>
              </w:rPr>
            </w:pPr>
          </w:p>
        </w:tc>
        <w:tc>
          <w:tcPr>
            <w:tcW w:w="6300" w:type="dxa"/>
            <w:tcBorders>
              <w:top w:val="single" w:sz="18" w:space="0" w:color="auto"/>
              <w:right w:val="single" w:sz="24" w:space="0" w:color="auto"/>
            </w:tcBorders>
          </w:tcPr>
          <w:p w:rsidR="00B9489A" w:rsidRPr="005B7C6F" w:rsidRDefault="00B9489A" w:rsidP="00B9489A">
            <w:pPr>
              <w:rPr>
                <w:rFonts w:eastAsia="Times New Roman" w:cstheme="minorHAnsi"/>
                <w:sz w:val="20"/>
                <w:szCs w:val="20"/>
              </w:rPr>
            </w:pPr>
            <w:r w:rsidRPr="005B7C6F">
              <w:rPr>
                <w:rFonts w:eastAsia="Times New Roman" w:cstheme="minorHAnsi"/>
                <w:sz w:val="20"/>
                <w:szCs w:val="20"/>
              </w:rPr>
              <w:t>A-R.1.1.1 Use ratio language and notation (such as 3 to 4, 3:4</w:t>
            </w:r>
            <w:proofErr w:type="gramStart"/>
            <w:r w:rsidRPr="005B7C6F">
              <w:rPr>
                <w:rFonts w:eastAsia="Times New Roman" w:cstheme="minorHAnsi"/>
                <w:sz w:val="20"/>
                <w:szCs w:val="20"/>
              </w:rPr>
              <w:t xml:space="preserve">, </w:t>
            </w:r>
            <w:proofErr w:type="gramEnd"/>
            <m:oMath>
              <m:f>
                <m:fPr>
                  <m:ctrlPr>
                    <w:rPr>
                      <w:rFonts w:ascii="Cambria Math" w:eastAsia="Times New Roman" w:hAnsi="Cambria Math" w:cstheme="minorHAnsi"/>
                      <w:i/>
                      <w:sz w:val="20"/>
                      <w:szCs w:val="20"/>
                    </w:rPr>
                  </m:ctrlPr>
                </m:fPr>
                <m:num>
                  <m:r>
                    <w:rPr>
                      <w:rFonts w:ascii="Cambria Math" w:eastAsia="Times New Roman" w:hAnsi="Cambria Math" w:cstheme="minorHAnsi"/>
                      <w:sz w:val="20"/>
                      <w:szCs w:val="20"/>
                    </w:rPr>
                    <m:t>3</m:t>
                  </m:r>
                </m:num>
                <m:den>
                  <m:r>
                    <w:rPr>
                      <w:rFonts w:ascii="Cambria Math" w:eastAsia="Times New Roman" w:hAnsi="Cambria Math" w:cstheme="minorHAnsi"/>
                      <w:sz w:val="20"/>
                      <w:szCs w:val="20"/>
                    </w:rPr>
                    <m:t>4</m:t>
                  </m:r>
                </m:den>
              </m:f>
            </m:oMath>
            <w:r w:rsidRPr="005B7C6F">
              <w:rPr>
                <w:rFonts w:eastAsia="Times New Roman" w:cstheme="minorHAnsi"/>
                <w:sz w:val="20"/>
                <w:szCs w:val="20"/>
              </w:rPr>
              <w:t xml:space="preserve">) to describe a ratio relationship </w:t>
            </w:r>
            <w:r w:rsidR="00501046" w:rsidRPr="005B7C6F">
              <w:rPr>
                <w:rFonts w:eastAsia="Times New Roman" w:cstheme="minorHAnsi"/>
                <w:sz w:val="20"/>
                <w:szCs w:val="20"/>
              </w:rPr>
              <w:t xml:space="preserve">between two </w:t>
            </w:r>
            <w:r w:rsidRPr="005B7C6F">
              <w:rPr>
                <w:rFonts w:eastAsia="Times New Roman" w:cstheme="minorHAnsi"/>
                <w:sz w:val="20"/>
                <w:szCs w:val="20"/>
              </w:rPr>
              <w:t xml:space="preserve">quantities. </w:t>
            </w:r>
          </w:p>
          <w:p w:rsidR="00B9489A" w:rsidRPr="005B7C6F" w:rsidRDefault="00B9489A" w:rsidP="00B9489A">
            <w:pPr>
              <w:rPr>
                <w:rFonts w:eastAsia="Times New Roman" w:cstheme="minorHAnsi"/>
                <w:sz w:val="20"/>
                <w:szCs w:val="20"/>
              </w:rPr>
            </w:pPr>
            <w:r w:rsidRPr="005B7C6F">
              <w:rPr>
                <w:rFonts w:eastAsia="Times New Roman" w:cstheme="minorHAnsi"/>
                <w:sz w:val="20"/>
                <w:szCs w:val="20"/>
              </w:rPr>
              <w:t xml:space="preserve">A-R.1.1.2 Find the unit rate </w:t>
            </w:r>
            <m:oMath>
              <m:f>
                <m:fPr>
                  <m:ctrlPr>
                    <w:rPr>
                      <w:rFonts w:ascii="Cambria Math" w:eastAsia="Times New Roman" w:hAnsi="Cambria Math" w:cstheme="minorHAnsi"/>
                      <w:i/>
                      <w:sz w:val="20"/>
                      <w:szCs w:val="20"/>
                    </w:rPr>
                  </m:ctrlPr>
                </m:fPr>
                <m:num>
                  <m:r>
                    <w:rPr>
                      <w:rFonts w:ascii="Cambria Math" w:eastAsia="Times New Roman" w:hAnsi="Cambria Math" w:cstheme="minorHAnsi"/>
                      <w:sz w:val="20"/>
                      <w:szCs w:val="20"/>
                    </w:rPr>
                    <m:t>a</m:t>
                  </m:r>
                </m:num>
                <m:den>
                  <m:r>
                    <w:rPr>
                      <w:rFonts w:ascii="Cambria Math" w:eastAsia="Times New Roman" w:hAnsi="Cambria Math" w:cstheme="minorHAnsi"/>
                      <w:sz w:val="20"/>
                      <w:szCs w:val="20"/>
                    </w:rPr>
                    <m:t>b</m:t>
                  </m:r>
                </m:den>
              </m:f>
            </m:oMath>
            <w:r w:rsidRPr="005B7C6F">
              <w:rPr>
                <w:rFonts w:eastAsia="Times New Roman" w:cstheme="minorHAnsi"/>
                <w:sz w:val="20"/>
                <w:szCs w:val="20"/>
              </w:rPr>
              <w:t xml:space="preserve"> associated with a ratio </w:t>
            </w:r>
            <w:r w:rsidRPr="005B7C6F">
              <w:rPr>
                <w:rFonts w:eastAsia="Times New Roman" w:cstheme="minorHAnsi"/>
                <w:i/>
                <w:sz w:val="20"/>
                <w:szCs w:val="20"/>
              </w:rPr>
              <w:t>a</w:t>
            </w:r>
            <w:proofErr w:type="gramStart"/>
            <w:r w:rsidRPr="005B7C6F">
              <w:rPr>
                <w:rFonts w:eastAsia="Times New Roman" w:cstheme="minorHAnsi"/>
                <w:sz w:val="20"/>
                <w:szCs w:val="20"/>
              </w:rPr>
              <w:t>:</w:t>
            </w:r>
            <w:r w:rsidRPr="005B7C6F">
              <w:rPr>
                <w:rFonts w:eastAsia="Times New Roman" w:cstheme="minorHAnsi"/>
                <w:i/>
                <w:sz w:val="20"/>
                <w:szCs w:val="20"/>
              </w:rPr>
              <w:t>b</w:t>
            </w:r>
            <w:proofErr w:type="gramEnd"/>
            <w:r w:rsidRPr="005B7C6F">
              <w:rPr>
                <w:rFonts w:eastAsia="Times New Roman" w:cstheme="minorHAnsi"/>
                <w:sz w:val="20"/>
                <w:szCs w:val="20"/>
              </w:rPr>
              <w:t xml:space="preserve"> (with </w:t>
            </w:r>
            <w:r w:rsidRPr="005B7C6F">
              <w:rPr>
                <w:rFonts w:eastAsia="Times New Roman" w:cstheme="minorHAnsi"/>
                <w:i/>
                <w:sz w:val="20"/>
                <w:szCs w:val="20"/>
              </w:rPr>
              <w:t>b</w:t>
            </w:r>
            <w:r w:rsidRPr="005B7C6F">
              <w:rPr>
                <w:rFonts w:eastAsia="Times New Roman" w:cstheme="minorHAnsi"/>
                <w:sz w:val="20"/>
                <w:szCs w:val="20"/>
              </w:rPr>
              <w:t xml:space="preserve"> ≠0) and use rate language in the context of a ratio relationship. </w:t>
            </w:r>
          </w:p>
          <w:p w:rsidR="00B9489A" w:rsidRPr="005B7C6F" w:rsidRDefault="00B9489A" w:rsidP="00B9489A">
            <w:pPr>
              <w:rPr>
                <w:rFonts w:eastAsia="Times New Roman" w:cstheme="minorHAnsi"/>
                <w:sz w:val="20"/>
                <w:szCs w:val="20"/>
              </w:rPr>
            </w:pPr>
            <w:r w:rsidRPr="005B7C6F">
              <w:rPr>
                <w:rFonts w:eastAsia="Times New Roman" w:cstheme="minorHAnsi"/>
                <w:sz w:val="20"/>
                <w:szCs w:val="20"/>
              </w:rPr>
              <w:t xml:space="preserve">A-R.1.1.3 Construct tables of equivalent ratios relating quantities with whole-number measurements, find missing values in the tables, and/or plot the pairs of values on the coordinate plane. Use tables to compare ratios. </w:t>
            </w:r>
          </w:p>
          <w:p w:rsidR="00B9489A" w:rsidRPr="005B7C6F" w:rsidRDefault="00B9489A" w:rsidP="00B9489A">
            <w:pPr>
              <w:rPr>
                <w:rFonts w:eastAsia="Times New Roman" w:cstheme="minorHAnsi"/>
                <w:sz w:val="20"/>
                <w:szCs w:val="20"/>
              </w:rPr>
            </w:pPr>
            <w:r w:rsidRPr="005B7C6F">
              <w:rPr>
                <w:rFonts w:eastAsia="Times New Roman" w:cstheme="minorHAnsi"/>
                <w:sz w:val="20"/>
                <w:szCs w:val="20"/>
              </w:rPr>
              <w:t xml:space="preserve">A-R.1.1.4 Solve unit rate problems including those involving unit pricing and constant speed. </w:t>
            </w:r>
          </w:p>
          <w:p w:rsidR="007E1FB5" w:rsidRPr="005B7C6F" w:rsidRDefault="007E1FB5" w:rsidP="007E1FB5">
            <w:pPr>
              <w:tabs>
                <w:tab w:val="left" w:pos="245"/>
              </w:tabs>
              <w:rPr>
                <w:rFonts w:cstheme="minorHAnsi"/>
                <w:color w:val="000000" w:themeColor="text1"/>
                <w:sz w:val="20"/>
                <w:szCs w:val="20"/>
              </w:rPr>
            </w:pPr>
          </w:p>
        </w:tc>
      </w:tr>
      <w:tr w:rsidR="00432238" w:rsidRPr="009B7A58" w:rsidTr="00D4302C">
        <w:tc>
          <w:tcPr>
            <w:tcW w:w="1908" w:type="dxa"/>
            <w:vMerge/>
            <w:tcBorders>
              <w:left w:val="single" w:sz="24" w:space="0" w:color="auto"/>
            </w:tcBorders>
          </w:tcPr>
          <w:p w:rsidR="00432238" w:rsidRPr="009B7A58" w:rsidRDefault="00432238" w:rsidP="00C919C4">
            <w:pPr>
              <w:rPr>
                <w:rFonts w:ascii="Times New Roman" w:hAnsi="Times New Roman" w:cs="Times New Roman"/>
                <w:color w:val="000000" w:themeColor="text1"/>
              </w:rPr>
            </w:pPr>
          </w:p>
        </w:tc>
        <w:tc>
          <w:tcPr>
            <w:tcW w:w="2970" w:type="dxa"/>
            <w:tcBorders>
              <w:bottom w:val="single" w:sz="4" w:space="0" w:color="auto"/>
            </w:tcBorders>
          </w:tcPr>
          <w:p w:rsidR="00432238" w:rsidRPr="005B7C6F" w:rsidRDefault="00432238" w:rsidP="009E6364">
            <w:pPr>
              <w:rPr>
                <w:rFonts w:cstheme="minorHAnsi"/>
                <w:color w:val="000000" w:themeColor="text1"/>
                <w:sz w:val="20"/>
                <w:szCs w:val="20"/>
              </w:rPr>
            </w:pPr>
            <w:r w:rsidRPr="005B7C6F">
              <w:rPr>
                <w:rFonts w:cstheme="minorHAnsi"/>
                <w:color w:val="000000" w:themeColor="text1"/>
                <w:sz w:val="20"/>
                <w:szCs w:val="20"/>
              </w:rPr>
              <w:t>Represent and analyze quantitative relationship between dependent and independent variables.</w:t>
            </w:r>
          </w:p>
        </w:tc>
        <w:tc>
          <w:tcPr>
            <w:tcW w:w="3240" w:type="dxa"/>
            <w:tcBorders>
              <w:bottom w:val="single" w:sz="4" w:space="0" w:color="auto"/>
              <w:right w:val="single" w:sz="24" w:space="0" w:color="auto"/>
            </w:tcBorders>
          </w:tcPr>
          <w:p w:rsidR="00B9489A" w:rsidRPr="005B7C6F" w:rsidRDefault="006B29B8" w:rsidP="00066B95">
            <w:pPr>
              <w:rPr>
                <w:rFonts w:cstheme="minorHAnsi"/>
                <w:color w:val="000000" w:themeColor="text1"/>
                <w:sz w:val="20"/>
                <w:szCs w:val="20"/>
              </w:rPr>
            </w:pPr>
            <w:r w:rsidRPr="005B7C6F">
              <w:rPr>
                <w:rFonts w:cstheme="minorHAnsi"/>
                <w:color w:val="000000" w:themeColor="text1"/>
                <w:sz w:val="20"/>
                <w:szCs w:val="20"/>
              </w:rPr>
              <w:t>CC.2.2.6.B.3</w:t>
            </w:r>
          </w:p>
          <w:p w:rsidR="00432238" w:rsidRPr="005B7C6F" w:rsidRDefault="00066B95" w:rsidP="00066B95">
            <w:pPr>
              <w:rPr>
                <w:rFonts w:cstheme="minorHAnsi"/>
                <w:color w:val="000000" w:themeColor="text1"/>
                <w:sz w:val="20"/>
                <w:szCs w:val="20"/>
              </w:rPr>
            </w:pPr>
            <w:r w:rsidRPr="005B7C6F">
              <w:rPr>
                <w:rFonts w:cstheme="minorHAnsi"/>
                <w:sz w:val="20"/>
                <w:szCs w:val="20"/>
              </w:rPr>
              <w:t>Represent and analyze quantitative relationships between dependent and independent variables.</w:t>
            </w:r>
          </w:p>
          <w:p w:rsidR="007E1FB5" w:rsidRPr="005B7C6F" w:rsidRDefault="007E1FB5" w:rsidP="00066B95">
            <w:pPr>
              <w:rPr>
                <w:rFonts w:cstheme="minorHAnsi"/>
                <w:color w:val="000000" w:themeColor="text1"/>
                <w:sz w:val="20"/>
                <w:szCs w:val="20"/>
              </w:rPr>
            </w:pPr>
          </w:p>
          <w:p w:rsidR="00432238" w:rsidRPr="005B7C6F" w:rsidRDefault="00432238" w:rsidP="00066B95">
            <w:pPr>
              <w:rPr>
                <w:rFonts w:cstheme="minorHAnsi"/>
                <w:color w:val="000000" w:themeColor="text1"/>
                <w:sz w:val="20"/>
                <w:szCs w:val="20"/>
              </w:rPr>
            </w:pPr>
          </w:p>
        </w:tc>
        <w:tc>
          <w:tcPr>
            <w:tcW w:w="6300" w:type="dxa"/>
            <w:tcBorders>
              <w:bottom w:val="single" w:sz="4" w:space="0" w:color="auto"/>
              <w:right w:val="single" w:sz="24" w:space="0" w:color="auto"/>
            </w:tcBorders>
          </w:tcPr>
          <w:p w:rsidR="00B9489A" w:rsidRPr="005B7C6F" w:rsidRDefault="00B9489A" w:rsidP="00B9489A">
            <w:pPr>
              <w:rPr>
                <w:rFonts w:eastAsia="Times New Roman" w:cstheme="minorHAnsi"/>
                <w:sz w:val="20"/>
                <w:szCs w:val="20"/>
              </w:rPr>
            </w:pPr>
            <w:r w:rsidRPr="005B7C6F">
              <w:rPr>
                <w:rFonts w:eastAsia="Times New Roman" w:cstheme="minorHAnsi"/>
                <w:sz w:val="20"/>
                <w:szCs w:val="20"/>
              </w:rPr>
              <w:t xml:space="preserve">B-E.3.1.1 Write an equation to express the relationship between the dependent and independent variables. </w:t>
            </w:r>
          </w:p>
          <w:p w:rsidR="006B29B8" w:rsidRPr="005B7C6F" w:rsidRDefault="00B9489A" w:rsidP="00B9489A">
            <w:pPr>
              <w:rPr>
                <w:rFonts w:eastAsia="Times New Roman" w:cstheme="minorHAnsi"/>
                <w:sz w:val="20"/>
                <w:szCs w:val="20"/>
              </w:rPr>
            </w:pPr>
            <w:r w:rsidRPr="005B7C6F">
              <w:rPr>
                <w:rFonts w:eastAsia="Times New Roman" w:cstheme="minorHAnsi"/>
                <w:sz w:val="20"/>
                <w:szCs w:val="20"/>
              </w:rPr>
              <w:t>B-E.3.1.2 Analyze the relationship between the dependent and independent variables using</w:t>
            </w:r>
            <w:r w:rsidR="00501046" w:rsidRPr="005B7C6F">
              <w:rPr>
                <w:rFonts w:eastAsia="Times New Roman" w:cstheme="minorHAnsi"/>
                <w:sz w:val="20"/>
                <w:szCs w:val="20"/>
              </w:rPr>
              <w:t xml:space="preserve"> </w:t>
            </w:r>
            <w:r w:rsidRPr="005B7C6F">
              <w:rPr>
                <w:rFonts w:eastAsia="Times New Roman" w:cstheme="minorHAnsi"/>
                <w:sz w:val="20"/>
                <w:szCs w:val="20"/>
              </w:rPr>
              <w:t>graphs and tables and/or relate these to an equation.</w:t>
            </w:r>
          </w:p>
        </w:tc>
      </w:tr>
      <w:tr w:rsidR="00432238" w:rsidRPr="009B7A58" w:rsidTr="00D4302C">
        <w:tc>
          <w:tcPr>
            <w:tcW w:w="1908" w:type="dxa"/>
            <w:vMerge/>
            <w:tcBorders>
              <w:left w:val="single" w:sz="24" w:space="0" w:color="auto"/>
              <w:bottom w:val="single" w:sz="18" w:space="0" w:color="auto"/>
            </w:tcBorders>
          </w:tcPr>
          <w:p w:rsidR="00432238" w:rsidRPr="009B7A58" w:rsidRDefault="00432238" w:rsidP="00C919C4">
            <w:pPr>
              <w:rPr>
                <w:rFonts w:ascii="Times New Roman" w:hAnsi="Times New Roman" w:cs="Times New Roman"/>
                <w:color w:val="000000" w:themeColor="text1"/>
              </w:rPr>
            </w:pPr>
          </w:p>
        </w:tc>
        <w:tc>
          <w:tcPr>
            <w:tcW w:w="2970" w:type="dxa"/>
            <w:tcBorders>
              <w:bottom w:val="single" w:sz="18" w:space="0" w:color="auto"/>
            </w:tcBorders>
          </w:tcPr>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Compute unit rates associated with ratios of fractions.</w:t>
            </w:r>
          </w:p>
          <w:p w:rsidR="00D4302C" w:rsidRPr="00D4302C" w:rsidRDefault="00D4302C" w:rsidP="00D4302C">
            <w:pPr>
              <w:rPr>
                <w:rFonts w:ascii="Times New Roman" w:hAnsi="Times New Roman" w:cs="Times New Roman"/>
                <w:color w:val="000000" w:themeColor="text1"/>
              </w:rPr>
            </w:pP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Recognize and represent proportional relationships between quantities.</w:t>
            </w:r>
          </w:p>
          <w:p w:rsidR="00432238" w:rsidRPr="009B7A58" w:rsidRDefault="00432238" w:rsidP="00D4302C">
            <w:pPr>
              <w:rPr>
                <w:rFonts w:ascii="Times New Roman" w:hAnsi="Times New Roman" w:cs="Times New Roman"/>
                <w:color w:val="000000" w:themeColor="text1"/>
              </w:rPr>
            </w:pPr>
          </w:p>
        </w:tc>
        <w:tc>
          <w:tcPr>
            <w:tcW w:w="3240" w:type="dxa"/>
            <w:tcBorders>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CC.2.1.7.D.1</w:t>
            </w:r>
            <w:r w:rsidR="00066B95" w:rsidRPr="009B7A58">
              <w:rPr>
                <w:rFonts w:ascii="Times New Roman" w:hAnsi="Times New Roman" w:cs="Times New Roman"/>
              </w:rPr>
              <w:t>Analyze proportional relationships and use them to model and solve real-world and mathematical problems</w:t>
            </w:r>
          </w:p>
          <w:p w:rsidR="007E1FB5" w:rsidRPr="009B7A58" w:rsidRDefault="007E1FB5" w:rsidP="00066B95">
            <w:pPr>
              <w:rPr>
                <w:rFonts w:ascii="Times New Roman" w:hAnsi="Times New Roman" w:cs="Times New Roman"/>
                <w:color w:val="000000" w:themeColor="text1"/>
                <w:highlight w:val="yellow"/>
              </w:rPr>
            </w:pPr>
          </w:p>
          <w:p w:rsidR="00432238" w:rsidRPr="009B7A58" w:rsidRDefault="00432238" w:rsidP="00066B95">
            <w:pPr>
              <w:rPr>
                <w:rFonts w:ascii="Times New Roman" w:hAnsi="Times New Roman" w:cs="Times New Roman"/>
                <w:color w:val="000000" w:themeColor="text1"/>
                <w:highlight w:val="yellow"/>
              </w:rPr>
            </w:pPr>
          </w:p>
        </w:tc>
        <w:tc>
          <w:tcPr>
            <w:tcW w:w="6300" w:type="dxa"/>
            <w:tcBorders>
              <w:bottom w:val="single" w:sz="18" w:space="0" w:color="auto"/>
              <w:right w:val="single" w:sz="24" w:space="0" w:color="auto"/>
            </w:tcBorders>
          </w:tcPr>
          <w:p w:rsidR="000E01C7" w:rsidRDefault="00690E49" w:rsidP="006B29B8">
            <w:hyperlink r:id="rId10" w:history="1">
              <w:r w:rsidR="006B29B8" w:rsidRPr="007E2EA9">
                <w:rPr>
                  <w:rStyle w:val="Hyperlink"/>
                  <w:rFonts w:ascii="Times New Roman" w:hAnsi="Times New Roman" w:cs="Times New Roman"/>
                  <w:highlight w:val="yellow"/>
                </w:rPr>
                <w:t>M07.A-R.1.1.1</w:t>
              </w:r>
            </w:hyperlink>
            <w:r w:rsidR="000E01C7">
              <w:t xml:space="preserve">Compute unit rates associated with ratios of fractions, including ratios of lengths, areas, and other quantities measured in like or different units. </w:t>
            </w:r>
          </w:p>
          <w:p w:rsidR="007E2EA9" w:rsidRPr="00D4302C" w:rsidRDefault="000E01C7" w:rsidP="007747E4">
            <w:pPr>
              <w:rPr>
                <w:rFonts w:ascii="Times New Roman" w:hAnsi="Times New Roman" w:cs="Times New Roman"/>
                <w:color w:val="0000FF" w:themeColor="hyperlink"/>
                <w:u w:val="single"/>
              </w:rPr>
            </w:pPr>
            <w:r>
              <w:t>Example: If a person walks 1/2 mile in each 1/4 hour, compute the unit rate as the complex fraction 1/2 / 1/4 miles per hour, equivalently 2 miles per hour</w:t>
            </w:r>
          </w:p>
          <w:p w:rsidR="003A3846" w:rsidRPr="009B7A58" w:rsidRDefault="003A3846" w:rsidP="007747E4">
            <w:pPr>
              <w:rPr>
                <w:rFonts w:ascii="Times New Roman" w:hAnsi="Times New Roman" w:cs="Times New Roman"/>
                <w:color w:val="000000" w:themeColor="text1"/>
                <w:highlight w:val="yellow"/>
              </w:rPr>
            </w:pPr>
          </w:p>
        </w:tc>
      </w:tr>
      <w:tr w:rsidR="00432238" w:rsidRPr="009B7A58" w:rsidTr="00D4302C">
        <w:tc>
          <w:tcPr>
            <w:tcW w:w="1908" w:type="dxa"/>
            <w:tcBorders>
              <w:top w:val="single" w:sz="18" w:space="0" w:color="auto"/>
              <w:left w:val="single" w:sz="24" w:space="0" w:color="auto"/>
              <w:bottom w:val="single" w:sz="18" w:space="0" w:color="auto"/>
              <w:right w:val="single" w:sz="4" w:space="0" w:color="auto"/>
            </w:tcBorders>
          </w:tcPr>
          <w:p w:rsidR="00432238" w:rsidRPr="009B7A58" w:rsidRDefault="00432238" w:rsidP="00956D21">
            <w:pPr>
              <w:rPr>
                <w:rFonts w:ascii="Times New Roman" w:hAnsi="Times New Roman" w:cs="Times New Roman"/>
                <w:color w:val="000000" w:themeColor="text1"/>
              </w:rPr>
            </w:pPr>
            <w:r w:rsidRPr="009B7A58">
              <w:rPr>
                <w:rFonts w:ascii="Times New Roman" w:hAnsi="Times New Roman" w:cs="Times New Roman"/>
              </w:rPr>
              <w:t xml:space="preserve">Reasoning Proportionally with </w:t>
            </w:r>
            <w:proofErr w:type="spellStart"/>
            <w:r w:rsidRPr="009B7A58">
              <w:rPr>
                <w:rFonts w:ascii="Times New Roman" w:hAnsi="Times New Roman" w:cs="Times New Roman"/>
              </w:rPr>
              <w:t>Percents</w:t>
            </w:r>
            <w:proofErr w:type="spellEnd"/>
          </w:p>
        </w:tc>
        <w:tc>
          <w:tcPr>
            <w:tcW w:w="2970" w:type="dxa"/>
            <w:tcBorders>
              <w:top w:val="single" w:sz="18" w:space="0" w:color="auto"/>
              <w:left w:val="single" w:sz="4" w:space="0" w:color="auto"/>
              <w:bottom w:val="single" w:sz="18" w:space="0" w:color="auto"/>
              <w:right w:val="single" w:sz="4" w:space="0" w:color="auto"/>
            </w:tcBorders>
          </w:tcPr>
          <w:p w:rsidR="00432238" w:rsidRPr="009B7A58" w:rsidRDefault="005B7C6F" w:rsidP="009E6364">
            <w:pPr>
              <w:rPr>
                <w:rFonts w:ascii="Times New Roman" w:hAnsi="Times New Roman" w:cs="Times New Roman"/>
                <w:color w:val="000000" w:themeColor="text1"/>
              </w:rPr>
            </w:pPr>
            <w:r w:rsidRPr="005B7C6F">
              <w:rPr>
                <w:rFonts w:ascii="Times New Roman" w:hAnsi="Times New Roman" w:cs="Times New Roman"/>
                <w:color w:val="000000" w:themeColor="text1"/>
              </w:rPr>
              <w:t>Solve problems using ratio and rate reasoning.</w:t>
            </w:r>
          </w:p>
        </w:tc>
        <w:tc>
          <w:tcPr>
            <w:tcW w:w="3240" w:type="dxa"/>
            <w:tcBorders>
              <w:top w:val="single" w:sz="18" w:space="0" w:color="auto"/>
              <w:left w:val="single" w:sz="4" w:space="0" w:color="auto"/>
              <w:bottom w:val="single" w:sz="18" w:space="0" w:color="auto"/>
              <w:right w:val="single" w:sz="24" w:space="0" w:color="auto"/>
            </w:tcBorders>
          </w:tcPr>
          <w:p w:rsidR="00432238" w:rsidRPr="009B7A58" w:rsidRDefault="00066B95"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 xml:space="preserve">CC.2.1.6.D.1 </w:t>
            </w:r>
            <w:r w:rsidRPr="009B7A58">
              <w:rPr>
                <w:rFonts w:ascii="Times New Roman" w:hAnsi="Times New Roman" w:cs="Times New Roman"/>
              </w:rPr>
              <w:t>Understand ratio concepts and use ratio reasoning to solve problems.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left w:val="single" w:sz="4" w:space="0" w:color="auto"/>
              <w:bottom w:val="single" w:sz="18" w:space="0" w:color="auto"/>
              <w:right w:val="single" w:sz="24" w:space="0" w:color="auto"/>
            </w:tcBorders>
          </w:tcPr>
          <w:p w:rsidR="00432238" w:rsidRPr="004B7A44" w:rsidRDefault="004B7A44" w:rsidP="004B7A44">
            <w:pPr>
              <w:rPr>
                <w:rFonts w:eastAsia="Times New Roman" w:cs="Times New Roman"/>
                <w:sz w:val="20"/>
                <w:szCs w:val="20"/>
              </w:rPr>
            </w:pPr>
            <w:r w:rsidRPr="005D60A0">
              <w:rPr>
                <w:rFonts w:eastAsia="Times New Roman" w:cs="Times New Roman"/>
                <w:sz w:val="20"/>
                <w:szCs w:val="20"/>
              </w:rPr>
              <w:t>A-R.1.1.5 Find a percent of a quantity as a rate per 100 (e.g.,</w:t>
            </w:r>
            <w:r>
              <w:rPr>
                <w:rFonts w:eastAsia="Times New Roman" w:cs="Times New Roman"/>
                <w:sz w:val="20"/>
                <w:szCs w:val="20"/>
              </w:rPr>
              <w:t xml:space="preserve"> 30% of a quantity means </w:t>
            </w: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30</m:t>
                  </m:r>
                </m:num>
                <m:den>
                  <m:r>
                    <w:rPr>
                      <w:rFonts w:ascii="Cambria Math" w:eastAsia="Times New Roman" w:hAnsi="Cambria Math" w:cs="Times New Roman"/>
                      <w:sz w:val="20"/>
                      <w:szCs w:val="20"/>
                    </w:rPr>
                    <m:t>100</m:t>
                  </m:r>
                </m:den>
              </m:f>
            </m:oMath>
            <w:r>
              <w:rPr>
                <w:rFonts w:eastAsia="Times New Roman" w:cs="Times New Roman"/>
                <w:sz w:val="20"/>
                <w:szCs w:val="20"/>
              </w:rPr>
              <w:t xml:space="preserve"> </w:t>
            </w:r>
            <w:r w:rsidRPr="005D60A0">
              <w:rPr>
                <w:rFonts w:eastAsia="Times New Roman" w:cs="Times New Roman"/>
                <w:sz w:val="20"/>
                <w:szCs w:val="20"/>
              </w:rPr>
              <w:t xml:space="preserve">times the quantity); solve problems involving finding </w:t>
            </w:r>
            <w:r>
              <w:rPr>
                <w:rFonts w:eastAsia="Times New Roman" w:cs="Times New Roman"/>
                <w:sz w:val="20"/>
                <w:szCs w:val="20"/>
              </w:rPr>
              <w:t xml:space="preserve">the whole, given a part and the </w:t>
            </w:r>
            <w:r w:rsidRPr="005D60A0">
              <w:rPr>
                <w:rFonts w:eastAsia="Times New Roman" w:cs="Times New Roman"/>
                <w:sz w:val="20"/>
                <w:szCs w:val="20"/>
              </w:rPr>
              <w:t>percentage.</w:t>
            </w:r>
          </w:p>
        </w:tc>
      </w:tr>
      <w:tr w:rsidR="00432238" w:rsidRPr="009B7A58" w:rsidTr="00D4302C">
        <w:tc>
          <w:tcPr>
            <w:tcW w:w="1908" w:type="dxa"/>
            <w:vMerge w:val="restart"/>
            <w:tcBorders>
              <w:top w:val="single" w:sz="18" w:space="0" w:color="auto"/>
              <w:left w:val="single" w:sz="24" w:space="0" w:color="auto"/>
            </w:tcBorders>
          </w:tcPr>
          <w:p w:rsidR="00432238" w:rsidRPr="009B7A58" w:rsidRDefault="00432238" w:rsidP="00C269DA">
            <w:pPr>
              <w:tabs>
                <w:tab w:val="left" w:pos="2440"/>
              </w:tabs>
              <w:rPr>
                <w:rFonts w:ascii="Times New Roman" w:hAnsi="Times New Roman" w:cs="Times New Roman"/>
                <w:color w:val="000000" w:themeColor="text1"/>
              </w:rPr>
            </w:pPr>
            <w:r w:rsidRPr="009B7A58">
              <w:rPr>
                <w:rFonts w:ascii="Times New Roman" w:hAnsi="Times New Roman" w:cs="Times New Roman"/>
              </w:rPr>
              <w:t>Multi-digit Computation and Finding Common Factors</w:t>
            </w:r>
          </w:p>
        </w:tc>
        <w:tc>
          <w:tcPr>
            <w:tcW w:w="2970" w:type="dxa"/>
            <w:tcBorders>
              <w:top w:val="single" w:sz="18" w:space="0" w:color="auto"/>
            </w:tcBorders>
          </w:tcPr>
          <w:p w:rsidR="00432238" w:rsidRPr="005B7C6F" w:rsidRDefault="00432238" w:rsidP="00C269DA">
            <w:pPr>
              <w:shd w:val="clear" w:color="auto" w:fill="FFFFFF"/>
              <w:outlineLvl w:val="1"/>
              <w:rPr>
                <w:rFonts w:eastAsia="MS Mincho" w:cstheme="minorHAnsi"/>
                <w:bCs/>
                <w:sz w:val="20"/>
                <w:szCs w:val="20"/>
                <w:lang w:eastAsia="ja-JP"/>
              </w:rPr>
            </w:pPr>
            <w:r w:rsidRPr="005B7C6F">
              <w:rPr>
                <w:rFonts w:eastAsia="MS Mincho" w:cstheme="minorHAnsi"/>
                <w:bCs/>
                <w:sz w:val="20"/>
                <w:szCs w:val="20"/>
                <w:lang w:eastAsia="ja-JP"/>
              </w:rPr>
              <w:t>Compute fluently with multi-digit numbers and find common factors and multiples.</w:t>
            </w:r>
          </w:p>
          <w:p w:rsidR="005B7C6F" w:rsidRPr="005B7C6F" w:rsidRDefault="005B7C6F" w:rsidP="00C269DA">
            <w:pPr>
              <w:shd w:val="clear" w:color="auto" w:fill="FFFFFF"/>
              <w:outlineLvl w:val="1"/>
              <w:rPr>
                <w:rFonts w:eastAsia="MS Mincho" w:cstheme="minorHAnsi"/>
                <w:bCs/>
                <w:sz w:val="20"/>
                <w:szCs w:val="20"/>
                <w:lang w:eastAsia="ja-JP"/>
              </w:rPr>
            </w:pPr>
          </w:p>
          <w:p w:rsidR="005B7C6F" w:rsidRPr="005B7C6F" w:rsidRDefault="005B7C6F" w:rsidP="00C269DA">
            <w:pPr>
              <w:shd w:val="clear" w:color="auto" w:fill="FFFFFF"/>
              <w:outlineLvl w:val="1"/>
              <w:rPr>
                <w:rFonts w:eastAsia="MS Mincho" w:cstheme="minorHAnsi"/>
                <w:bCs/>
                <w:sz w:val="20"/>
                <w:szCs w:val="20"/>
                <w:lang w:eastAsia="ja-JP"/>
              </w:rPr>
            </w:pPr>
            <w:r w:rsidRPr="005B7C6F">
              <w:rPr>
                <w:rFonts w:eastAsia="MS Mincho" w:cstheme="minorHAnsi"/>
                <w:bCs/>
                <w:sz w:val="20"/>
                <w:szCs w:val="20"/>
                <w:lang w:eastAsia="ja-JP"/>
              </w:rPr>
              <w:t xml:space="preserve">Interpret and compute quotients of fraction.                                   </w:t>
            </w:r>
          </w:p>
          <w:p w:rsidR="005B7C6F" w:rsidRPr="005B7C6F" w:rsidRDefault="005B7C6F" w:rsidP="009E6364">
            <w:pPr>
              <w:rPr>
                <w:rFonts w:cstheme="minorHAnsi"/>
                <w:color w:val="000000" w:themeColor="text1"/>
                <w:sz w:val="20"/>
                <w:szCs w:val="20"/>
              </w:rPr>
            </w:pPr>
          </w:p>
          <w:p w:rsidR="00432238" w:rsidRPr="005B7C6F" w:rsidRDefault="005B7C6F" w:rsidP="009E6364">
            <w:pPr>
              <w:rPr>
                <w:rFonts w:cstheme="minorHAnsi"/>
                <w:color w:val="000000" w:themeColor="text1"/>
                <w:sz w:val="20"/>
                <w:szCs w:val="20"/>
              </w:rPr>
            </w:pPr>
            <w:r w:rsidRPr="005B7C6F">
              <w:rPr>
                <w:rFonts w:cstheme="minorHAnsi"/>
                <w:color w:val="000000" w:themeColor="text1"/>
                <w:sz w:val="20"/>
                <w:szCs w:val="20"/>
              </w:rPr>
              <w:t>Solve problems and compute fluently with whole numbers and decimals.</w:t>
            </w:r>
          </w:p>
          <w:p w:rsidR="005B7C6F" w:rsidRPr="005B7C6F" w:rsidRDefault="005B7C6F" w:rsidP="009E6364">
            <w:pPr>
              <w:rPr>
                <w:rFonts w:cstheme="minorHAnsi"/>
                <w:color w:val="000000" w:themeColor="text1"/>
                <w:sz w:val="20"/>
                <w:szCs w:val="20"/>
              </w:rPr>
            </w:pPr>
          </w:p>
          <w:p w:rsidR="005B7C6F" w:rsidRPr="005B7C6F" w:rsidRDefault="005B7C6F" w:rsidP="009E6364">
            <w:pPr>
              <w:rPr>
                <w:rFonts w:cstheme="minorHAnsi"/>
                <w:color w:val="000000" w:themeColor="text1"/>
                <w:sz w:val="20"/>
                <w:szCs w:val="20"/>
              </w:rPr>
            </w:pPr>
            <w:r w:rsidRPr="005B7C6F">
              <w:rPr>
                <w:rFonts w:cstheme="minorHAnsi"/>
                <w:color w:val="000000" w:themeColor="text1"/>
                <w:sz w:val="20"/>
                <w:szCs w:val="20"/>
              </w:rPr>
              <w:t xml:space="preserve">Find common multiples and factors including greatest common factor and least common multiple.                                                                         </w:t>
            </w:r>
          </w:p>
        </w:tc>
        <w:tc>
          <w:tcPr>
            <w:tcW w:w="3240" w:type="dxa"/>
            <w:tcBorders>
              <w:top w:val="single" w:sz="18" w:space="0" w:color="auto"/>
              <w:right w:val="single" w:sz="24" w:space="0" w:color="auto"/>
            </w:tcBorders>
          </w:tcPr>
          <w:p w:rsidR="00066B95" w:rsidRPr="005B7C6F" w:rsidRDefault="00432238" w:rsidP="00066B95">
            <w:pPr>
              <w:rPr>
                <w:rFonts w:cstheme="minorHAnsi"/>
                <w:sz w:val="20"/>
                <w:szCs w:val="20"/>
              </w:rPr>
            </w:pPr>
            <w:r w:rsidRPr="005B7C6F">
              <w:rPr>
                <w:rFonts w:cstheme="minorHAnsi"/>
                <w:color w:val="000000" w:themeColor="text1"/>
                <w:sz w:val="20"/>
                <w:szCs w:val="20"/>
              </w:rPr>
              <w:lastRenderedPageBreak/>
              <w:t>CC.2.1.6.E.1</w:t>
            </w:r>
            <w:r w:rsidRPr="005B7C6F">
              <w:rPr>
                <w:rFonts w:cstheme="minorHAnsi"/>
                <w:color w:val="000000" w:themeColor="text1"/>
                <w:sz w:val="20"/>
                <w:szCs w:val="20"/>
              </w:rPr>
              <w:cr/>
            </w:r>
            <w:r w:rsidR="00066B95" w:rsidRPr="005B7C6F">
              <w:rPr>
                <w:rFonts w:cstheme="minorHAnsi"/>
                <w:sz w:val="20"/>
                <w:szCs w:val="20"/>
              </w:rPr>
              <w:t>Apply and extend previous understandings of multiplication and division to divide fractions by fractions.</w:t>
            </w:r>
          </w:p>
          <w:p w:rsidR="00066B95" w:rsidRPr="005B7C6F" w:rsidRDefault="00432238" w:rsidP="00066B95">
            <w:pPr>
              <w:rPr>
                <w:rFonts w:cstheme="minorHAnsi"/>
                <w:color w:val="000000" w:themeColor="text1"/>
                <w:sz w:val="20"/>
                <w:szCs w:val="20"/>
              </w:rPr>
            </w:pPr>
            <w:r w:rsidRPr="005B7C6F">
              <w:rPr>
                <w:rFonts w:cstheme="minorHAnsi"/>
                <w:sz w:val="20"/>
                <w:szCs w:val="20"/>
              </w:rPr>
              <w:t xml:space="preserve"> </w:t>
            </w:r>
            <w:r w:rsidRPr="005B7C6F">
              <w:rPr>
                <w:rFonts w:cstheme="minorHAnsi"/>
                <w:color w:val="000000" w:themeColor="text1"/>
                <w:sz w:val="20"/>
                <w:szCs w:val="20"/>
              </w:rPr>
              <w:t>CC.2.1.6.E.2</w:t>
            </w:r>
          </w:p>
          <w:p w:rsidR="00432238" w:rsidRPr="005B7C6F" w:rsidRDefault="00066B95" w:rsidP="00066B95">
            <w:pPr>
              <w:rPr>
                <w:rFonts w:cstheme="minorHAnsi"/>
                <w:color w:val="000000" w:themeColor="text1"/>
                <w:sz w:val="20"/>
                <w:szCs w:val="20"/>
              </w:rPr>
            </w:pPr>
            <w:r w:rsidRPr="005B7C6F">
              <w:rPr>
                <w:rFonts w:cstheme="minorHAnsi"/>
                <w:color w:val="000000" w:themeColor="text1"/>
                <w:sz w:val="20"/>
                <w:szCs w:val="20"/>
              </w:rPr>
              <w:lastRenderedPageBreak/>
              <w:t xml:space="preserve"> </w:t>
            </w:r>
            <w:r w:rsidRPr="005B7C6F">
              <w:rPr>
                <w:rFonts w:cstheme="minorHAnsi"/>
                <w:sz w:val="20"/>
                <w:szCs w:val="20"/>
              </w:rPr>
              <w:t>Identify and choose appropriate processes to compute fluently with multi-digit numbers.</w:t>
            </w:r>
          </w:p>
          <w:p w:rsidR="00432238" w:rsidRPr="005B7C6F" w:rsidRDefault="00432238" w:rsidP="00066B95">
            <w:pPr>
              <w:rPr>
                <w:rFonts w:cstheme="minorHAnsi"/>
                <w:color w:val="000000" w:themeColor="text1"/>
                <w:sz w:val="20"/>
                <w:szCs w:val="20"/>
              </w:rPr>
            </w:pPr>
            <w:r w:rsidRPr="005B7C6F">
              <w:rPr>
                <w:rFonts w:cstheme="minorHAnsi"/>
                <w:color w:val="000000" w:themeColor="text1"/>
                <w:sz w:val="20"/>
                <w:szCs w:val="20"/>
              </w:rPr>
              <w:t>CC.2.1.6.E.3</w:t>
            </w:r>
            <w:r w:rsidRPr="005B7C6F">
              <w:rPr>
                <w:rFonts w:cstheme="minorHAnsi"/>
                <w:color w:val="000000" w:themeColor="text1"/>
                <w:sz w:val="20"/>
                <w:szCs w:val="20"/>
              </w:rPr>
              <w:cr/>
            </w:r>
            <w:r w:rsidR="00066B95" w:rsidRPr="005B7C6F">
              <w:rPr>
                <w:rFonts w:cstheme="minorHAnsi"/>
                <w:sz w:val="20"/>
                <w:szCs w:val="20"/>
              </w:rPr>
              <w:t>Develop and/or apply number theory concepts to find common factors and multiples.</w:t>
            </w:r>
          </w:p>
          <w:p w:rsidR="00432238" w:rsidRPr="005B7C6F" w:rsidRDefault="00432238" w:rsidP="00066B95">
            <w:pPr>
              <w:rPr>
                <w:rFonts w:cstheme="minorHAnsi"/>
                <w:color w:val="000000" w:themeColor="text1"/>
                <w:sz w:val="20"/>
                <w:szCs w:val="20"/>
              </w:rPr>
            </w:pPr>
          </w:p>
          <w:p w:rsidR="00432238" w:rsidRPr="005B7C6F" w:rsidRDefault="00432238" w:rsidP="00066B95">
            <w:pPr>
              <w:rPr>
                <w:rFonts w:cstheme="minorHAnsi"/>
                <w:color w:val="000000" w:themeColor="text1"/>
                <w:sz w:val="20"/>
                <w:szCs w:val="20"/>
              </w:rPr>
            </w:pPr>
          </w:p>
        </w:tc>
        <w:tc>
          <w:tcPr>
            <w:tcW w:w="6300" w:type="dxa"/>
            <w:tcBorders>
              <w:top w:val="single" w:sz="18" w:space="0" w:color="auto"/>
              <w:right w:val="single" w:sz="24" w:space="0" w:color="auto"/>
            </w:tcBorders>
          </w:tcPr>
          <w:p w:rsidR="004B7A44" w:rsidRPr="005B7C6F" w:rsidRDefault="004B7A44" w:rsidP="004B7A44">
            <w:pPr>
              <w:rPr>
                <w:rFonts w:eastAsia="Times New Roman" w:cstheme="minorHAnsi"/>
                <w:sz w:val="20"/>
                <w:szCs w:val="20"/>
              </w:rPr>
            </w:pPr>
            <w:r w:rsidRPr="005B7C6F">
              <w:rPr>
                <w:rFonts w:eastAsia="Times New Roman" w:cstheme="minorHAnsi"/>
                <w:sz w:val="20"/>
                <w:szCs w:val="20"/>
              </w:rPr>
              <w:lastRenderedPageBreak/>
              <w:t>A-N.2.1.1 Solve problems involving operations (+, –, ×, and ÷) with whole numbers, decimal (through thousandths), straight computation, or word problems.</w:t>
            </w:r>
          </w:p>
          <w:p w:rsidR="004B7A44" w:rsidRPr="005B7C6F" w:rsidRDefault="004B7A44" w:rsidP="004B7A44">
            <w:pPr>
              <w:rPr>
                <w:rFonts w:eastAsia="Times New Roman" w:cstheme="minorHAnsi"/>
                <w:sz w:val="20"/>
                <w:szCs w:val="20"/>
              </w:rPr>
            </w:pPr>
            <w:r w:rsidRPr="005B7C6F">
              <w:rPr>
                <w:rFonts w:eastAsia="Times New Roman" w:cstheme="minorHAnsi"/>
                <w:sz w:val="20"/>
                <w:szCs w:val="20"/>
              </w:rPr>
              <w:t xml:space="preserve">A-N.2.2.1 Find the greatest common factor of two whole numbers less than or equal to 100 and the least common multiple of two whole numbers less than or equal to 12. </w:t>
            </w:r>
          </w:p>
          <w:p w:rsidR="004B7A44" w:rsidRPr="005B7C6F" w:rsidRDefault="004B7A44" w:rsidP="004B7A44">
            <w:pPr>
              <w:rPr>
                <w:rFonts w:cstheme="minorHAnsi"/>
                <w:color w:val="000000" w:themeColor="text1"/>
                <w:sz w:val="20"/>
                <w:szCs w:val="20"/>
              </w:rPr>
            </w:pPr>
          </w:p>
        </w:tc>
      </w:tr>
      <w:tr w:rsidR="00432238" w:rsidRPr="009B7A58" w:rsidTr="00D4302C">
        <w:tc>
          <w:tcPr>
            <w:tcW w:w="1908" w:type="dxa"/>
            <w:vMerge/>
            <w:tcBorders>
              <w:left w:val="single" w:sz="24" w:space="0" w:color="auto"/>
              <w:bottom w:val="single" w:sz="18" w:space="0" w:color="auto"/>
            </w:tcBorders>
          </w:tcPr>
          <w:p w:rsidR="00432238" w:rsidRPr="009B7A58" w:rsidRDefault="00432238" w:rsidP="00C919C4">
            <w:pPr>
              <w:rPr>
                <w:rFonts w:ascii="Times New Roman" w:hAnsi="Times New Roman" w:cs="Times New Roman"/>
                <w:color w:val="000000" w:themeColor="text1"/>
              </w:rPr>
            </w:pPr>
          </w:p>
        </w:tc>
        <w:tc>
          <w:tcPr>
            <w:tcW w:w="2970" w:type="dxa"/>
            <w:tcBorders>
              <w:bottom w:val="single" w:sz="18" w:space="0" w:color="auto"/>
            </w:tcBorders>
          </w:tcPr>
          <w:p w:rsidR="00432238" w:rsidRPr="009B7A58" w:rsidRDefault="00561CB4" w:rsidP="00561CB4">
            <w:pPr>
              <w:shd w:val="clear" w:color="auto" w:fill="FFFFFF"/>
              <w:outlineLvl w:val="1"/>
              <w:rPr>
                <w:rFonts w:ascii="Times New Roman" w:hAnsi="Times New Roman" w:cs="Times New Roman"/>
                <w:color w:val="000000" w:themeColor="text1"/>
              </w:rPr>
            </w:pPr>
            <w:r w:rsidRPr="00561CB4">
              <w:rPr>
                <w:rFonts w:ascii="Times New Roman" w:hAnsi="Times New Roman" w:cs="Times New Roman"/>
                <w:color w:val="000000" w:themeColor="text1"/>
              </w:rPr>
              <w:t xml:space="preserve">Apply the properties of operations to generate equivalent expressions                                                                                                       </w:t>
            </w:r>
          </w:p>
        </w:tc>
        <w:tc>
          <w:tcPr>
            <w:tcW w:w="3240" w:type="dxa"/>
            <w:tcBorders>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CC.2.2.6.B.1</w:t>
            </w:r>
            <w:r w:rsidRPr="009B7A58">
              <w:rPr>
                <w:rFonts w:ascii="Times New Roman" w:hAnsi="Times New Roman" w:cs="Times New Roman"/>
                <w:color w:val="000000" w:themeColor="text1"/>
              </w:rPr>
              <w:cr/>
            </w:r>
            <w:r w:rsidR="00C6125B" w:rsidRPr="009B7A58">
              <w:rPr>
                <w:rFonts w:ascii="Times New Roman" w:hAnsi="Times New Roman" w:cs="Times New Roman"/>
              </w:rPr>
              <w:t>Apply and extend previous understandings of arithmetic to algebraic expressions.</w:t>
            </w:r>
          </w:p>
          <w:p w:rsidR="00432238" w:rsidRPr="009B7A58" w:rsidRDefault="00432238" w:rsidP="00066B95">
            <w:pPr>
              <w:rPr>
                <w:rFonts w:ascii="Times New Roman" w:hAnsi="Times New Roman" w:cs="Times New Roman"/>
                <w:color w:val="000000" w:themeColor="text1"/>
              </w:rPr>
            </w:pPr>
          </w:p>
        </w:tc>
        <w:tc>
          <w:tcPr>
            <w:tcW w:w="6300" w:type="dxa"/>
            <w:tcBorders>
              <w:bottom w:val="single" w:sz="18" w:space="0" w:color="auto"/>
              <w:right w:val="single" w:sz="24" w:space="0" w:color="auto"/>
            </w:tcBorders>
          </w:tcPr>
          <w:p w:rsidR="00432238" w:rsidRPr="009B7A58" w:rsidRDefault="00736F75" w:rsidP="006B29B8">
            <w:pPr>
              <w:rPr>
                <w:rFonts w:ascii="Times New Roman" w:hAnsi="Times New Roman" w:cs="Times New Roman"/>
                <w:color w:val="000000" w:themeColor="text1"/>
              </w:rPr>
            </w:pPr>
            <w:r w:rsidRPr="005D60A0">
              <w:rPr>
                <w:rFonts w:eastAsia="Times New Roman" w:cs="Times New Roman"/>
                <w:sz w:val="20"/>
                <w:szCs w:val="20"/>
              </w:rPr>
              <w:t>B-E.1.1.5 Apply the properties of operations to generate equivalent expressions.</w:t>
            </w:r>
          </w:p>
        </w:tc>
      </w:tr>
      <w:tr w:rsidR="00432238" w:rsidRPr="009B7A58" w:rsidTr="00D4302C">
        <w:tc>
          <w:tcPr>
            <w:tcW w:w="1908" w:type="dxa"/>
            <w:tcBorders>
              <w:top w:val="single" w:sz="18" w:space="0" w:color="auto"/>
              <w:left w:val="single" w:sz="24" w:space="0" w:color="auto"/>
              <w:bottom w:val="single" w:sz="18" w:space="0" w:color="auto"/>
              <w:right w:val="single" w:sz="4" w:space="0" w:color="auto"/>
            </w:tcBorders>
          </w:tcPr>
          <w:p w:rsidR="00432238" w:rsidRPr="009B7A58" w:rsidRDefault="00432238" w:rsidP="00C919C4">
            <w:pPr>
              <w:rPr>
                <w:rFonts w:ascii="Times New Roman" w:hAnsi="Times New Roman" w:cs="Times New Roman"/>
                <w:color w:val="000000" w:themeColor="text1"/>
              </w:rPr>
            </w:pPr>
            <w:r w:rsidRPr="009B7A58">
              <w:rPr>
                <w:rFonts w:ascii="Times New Roman" w:hAnsi="Times New Roman" w:cs="Times New Roman"/>
              </w:rPr>
              <w:t>Dividing Fractions</w:t>
            </w:r>
          </w:p>
        </w:tc>
        <w:tc>
          <w:tcPr>
            <w:tcW w:w="2970" w:type="dxa"/>
            <w:tcBorders>
              <w:top w:val="single" w:sz="18" w:space="0" w:color="auto"/>
              <w:left w:val="single" w:sz="4" w:space="0" w:color="auto"/>
              <w:bottom w:val="single" w:sz="18" w:space="0" w:color="auto"/>
              <w:right w:val="single" w:sz="4" w:space="0" w:color="auto"/>
            </w:tcBorders>
          </w:tcPr>
          <w:p w:rsidR="00432238" w:rsidRPr="009B7A58"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Interpret and compute quotients of fraction.                                   </w:t>
            </w:r>
          </w:p>
        </w:tc>
        <w:tc>
          <w:tcPr>
            <w:tcW w:w="3240" w:type="dxa"/>
            <w:tcBorders>
              <w:top w:val="single" w:sz="18" w:space="0" w:color="auto"/>
              <w:left w:val="single" w:sz="4" w:space="0" w:color="auto"/>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CC.2.1.6.E.1</w:t>
            </w:r>
            <w:r w:rsidRPr="009B7A58">
              <w:rPr>
                <w:rFonts w:ascii="Times New Roman" w:hAnsi="Times New Roman" w:cs="Times New Roman"/>
                <w:color w:val="000000" w:themeColor="text1"/>
              </w:rPr>
              <w:cr/>
            </w:r>
            <w:r w:rsidR="00C6125B" w:rsidRPr="009B7A58">
              <w:rPr>
                <w:rFonts w:ascii="Times New Roman" w:hAnsi="Times New Roman" w:cs="Times New Roman"/>
              </w:rPr>
              <w:t>Apply and extend previous understandings of multiplication and division to divide fractions by fractions.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left w:val="single" w:sz="4" w:space="0" w:color="auto"/>
              <w:bottom w:val="single" w:sz="18" w:space="0" w:color="auto"/>
              <w:right w:val="single" w:sz="24" w:space="0" w:color="auto"/>
            </w:tcBorders>
          </w:tcPr>
          <w:p w:rsidR="00432238" w:rsidRPr="00736F75" w:rsidRDefault="00736F75" w:rsidP="00736F75">
            <w:pPr>
              <w:rPr>
                <w:rFonts w:eastAsia="Times New Roman" w:cs="Times New Roman"/>
                <w:sz w:val="20"/>
                <w:szCs w:val="20"/>
              </w:rPr>
            </w:pPr>
            <w:r w:rsidRPr="00D42AE8">
              <w:rPr>
                <w:rFonts w:eastAsia="Times New Roman" w:cs="Times New Roman"/>
                <w:sz w:val="20"/>
                <w:szCs w:val="20"/>
              </w:rPr>
              <w:t>A-N.1.1.1 Interpret and compute quotients of fractions (incl</w:t>
            </w:r>
            <w:r>
              <w:rPr>
                <w:rFonts w:eastAsia="Times New Roman" w:cs="Times New Roman"/>
                <w:sz w:val="20"/>
                <w:szCs w:val="20"/>
              </w:rPr>
              <w:t xml:space="preserve">uding mixed numbers), and solve </w:t>
            </w:r>
            <w:r w:rsidRPr="00D42AE8">
              <w:rPr>
                <w:rFonts w:eastAsia="Times New Roman" w:cs="Times New Roman"/>
                <w:sz w:val="20"/>
                <w:szCs w:val="20"/>
              </w:rPr>
              <w:t>word problems involving divi</w:t>
            </w:r>
            <w:r>
              <w:rPr>
                <w:rFonts w:eastAsia="Times New Roman" w:cs="Times New Roman"/>
                <w:sz w:val="20"/>
                <w:szCs w:val="20"/>
              </w:rPr>
              <w:t>sion of fractions by fractions.</w:t>
            </w:r>
          </w:p>
        </w:tc>
      </w:tr>
      <w:tr w:rsidR="00432238" w:rsidRPr="009B7A58" w:rsidTr="00D4302C">
        <w:tc>
          <w:tcPr>
            <w:tcW w:w="1908" w:type="dxa"/>
            <w:tcBorders>
              <w:top w:val="single" w:sz="18" w:space="0" w:color="auto"/>
              <w:left w:val="single" w:sz="24" w:space="0" w:color="auto"/>
              <w:bottom w:val="single" w:sz="18" w:space="0" w:color="auto"/>
            </w:tcBorders>
          </w:tcPr>
          <w:p w:rsidR="00432238" w:rsidRDefault="00432238" w:rsidP="00C269DA">
            <w:pPr>
              <w:tabs>
                <w:tab w:val="left" w:pos="2307"/>
              </w:tabs>
              <w:rPr>
                <w:rFonts w:ascii="Times New Roman" w:hAnsi="Times New Roman" w:cs="Times New Roman"/>
              </w:rPr>
            </w:pPr>
            <w:r w:rsidRPr="009B7A58">
              <w:rPr>
                <w:rFonts w:ascii="Times New Roman" w:hAnsi="Times New Roman" w:cs="Times New Roman"/>
              </w:rPr>
              <w:t>Extending the Number System</w:t>
            </w:r>
          </w:p>
          <w:p w:rsidR="00690E49" w:rsidRPr="009B7A58" w:rsidRDefault="00690E49" w:rsidP="00C269DA">
            <w:pPr>
              <w:tabs>
                <w:tab w:val="left" w:pos="2307"/>
              </w:tabs>
              <w:rPr>
                <w:rFonts w:ascii="Times New Roman" w:hAnsi="Times New Roman" w:cs="Times New Roman"/>
              </w:rPr>
            </w:pPr>
            <w:r>
              <w:rPr>
                <w:rFonts w:ascii="Times New Roman" w:hAnsi="Times New Roman" w:cs="Times New Roman"/>
              </w:rPr>
              <w:t xml:space="preserve">and the </w:t>
            </w:r>
            <w:r w:rsidRPr="00690E49">
              <w:rPr>
                <w:rFonts w:ascii="Times New Roman" w:hAnsi="Times New Roman" w:cs="Times New Roman"/>
              </w:rPr>
              <w:t>Coordinate Plane</w:t>
            </w:r>
          </w:p>
        </w:tc>
        <w:tc>
          <w:tcPr>
            <w:tcW w:w="2970" w:type="dxa"/>
            <w:tcBorders>
              <w:top w:val="single" w:sz="18" w:space="0" w:color="auto"/>
              <w:bottom w:val="single" w:sz="18" w:space="0" w:color="auto"/>
            </w:tcBorders>
          </w:tcPr>
          <w:p w:rsidR="00561CB4" w:rsidRPr="00561CB4" w:rsidRDefault="00561CB4" w:rsidP="00561CB4">
            <w:pPr>
              <w:shd w:val="clear" w:color="auto" w:fill="FFFFFF"/>
              <w:outlineLvl w:val="1"/>
              <w:rPr>
                <w:rFonts w:ascii="Times New Roman" w:eastAsia="MS Mincho" w:hAnsi="Times New Roman" w:cs="Times New Roman"/>
                <w:bCs/>
                <w:lang w:eastAsia="ja-JP"/>
              </w:rPr>
            </w:pPr>
          </w:p>
          <w:p w:rsidR="00561CB4" w:rsidRPr="00561CB4"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Use positive and negative numbers to represent quantities in real world contexts.                                                                                                  </w:t>
            </w:r>
          </w:p>
          <w:p w:rsidR="00561CB4" w:rsidRPr="00561CB4" w:rsidRDefault="00561CB4" w:rsidP="00561CB4">
            <w:pPr>
              <w:shd w:val="clear" w:color="auto" w:fill="FFFFFF"/>
              <w:outlineLvl w:val="1"/>
              <w:rPr>
                <w:rFonts w:ascii="Times New Roman" w:eastAsia="MS Mincho" w:hAnsi="Times New Roman" w:cs="Times New Roman"/>
                <w:bCs/>
                <w:lang w:eastAsia="ja-JP"/>
              </w:rPr>
            </w:pPr>
          </w:p>
          <w:p w:rsidR="00561CB4" w:rsidRPr="00561CB4"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Plot integers and other rational numbers on a number line and on a coordinate graph.                                                                                   </w:t>
            </w:r>
          </w:p>
          <w:p w:rsidR="00561CB4" w:rsidRPr="00561CB4" w:rsidRDefault="00561CB4" w:rsidP="00561CB4">
            <w:pPr>
              <w:shd w:val="clear" w:color="auto" w:fill="FFFFFF"/>
              <w:outlineLvl w:val="1"/>
              <w:rPr>
                <w:rFonts w:ascii="Times New Roman" w:eastAsia="MS Mincho" w:hAnsi="Times New Roman" w:cs="Times New Roman"/>
                <w:bCs/>
                <w:lang w:eastAsia="ja-JP"/>
              </w:rPr>
            </w:pPr>
          </w:p>
          <w:p w:rsidR="00561CB4" w:rsidRPr="00561CB4"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Interpret the opposite and absolute value of an integer as its distance from zero on a number line.                                                                          </w:t>
            </w:r>
          </w:p>
          <w:p w:rsidR="00561CB4" w:rsidRPr="00561CB4" w:rsidRDefault="00561CB4" w:rsidP="00561CB4">
            <w:pPr>
              <w:shd w:val="clear" w:color="auto" w:fill="FFFFFF"/>
              <w:outlineLvl w:val="1"/>
              <w:rPr>
                <w:rFonts w:ascii="Times New Roman" w:eastAsia="MS Mincho" w:hAnsi="Times New Roman" w:cs="Times New Roman"/>
                <w:bCs/>
                <w:lang w:eastAsia="ja-JP"/>
              </w:rPr>
            </w:pPr>
          </w:p>
          <w:p w:rsidR="00432238" w:rsidRPr="009B7A58" w:rsidRDefault="00561CB4" w:rsidP="00561CB4">
            <w:pPr>
              <w:shd w:val="clear" w:color="auto" w:fill="FFFFFF"/>
              <w:outlineLvl w:val="1"/>
              <w:rPr>
                <w:rFonts w:ascii="Times New Roman" w:eastAsia="MS Mincho" w:hAnsi="Times New Roman" w:cs="Times New Roman"/>
                <w:bCs/>
                <w:lang w:eastAsia="ja-JP"/>
              </w:rPr>
            </w:pPr>
            <w:r w:rsidRPr="00561CB4">
              <w:rPr>
                <w:rFonts w:ascii="Times New Roman" w:eastAsia="MS Mincho" w:hAnsi="Times New Roman" w:cs="Times New Roman"/>
                <w:bCs/>
                <w:lang w:eastAsia="ja-JP"/>
              </w:rPr>
              <w:t xml:space="preserve">Compare and order rational numbers.                                             </w:t>
            </w:r>
          </w:p>
        </w:tc>
        <w:tc>
          <w:tcPr>
            <w:tcW w:w="3240" w:type="dxa"/>
            <w:tcBorders>
              <w:top w:val="single" w:sz="18" w:space="0" w:color="auto"/>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CC.2.1.6.E.4</w:t>
            </w:r>
            <w:r w:rsidRPr="009B7A58">
              <w:rPr>
                <w:rFonts w:ascii="Times New Roman" w:hAnsi="Times New Roman" w:cs="Times New Roman"/>
                <w:color w:val="000000" w:themeColor="text1"/>
              </w:rPr>
              <w:cr/>
            </w:r>
            <w:r w:rsidR="00C6125B" w:rsidRPr="009B7A58">
              <w:rPr>
                <w:rFonts w:ascii="Times New Roman" w:hAnsi="Times New Roman" w:cs="Times New Roman"/>
              </w:rPr>
              <w:t>Apply and extend previous understandings of numbers to the system of rational numbers.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736F75" w:rsidRPr="00D42AE8" w:rsidRDefault="00736F75" w:rsidP="00736F75">
            <w:pPr>
              <w:rPr>
                <w:rFonts w:eastAsia="Times New Roman" w:cs="Times New Roman"/>
                <w:sz w:val="20"/>
                <w:szCs w:val="20"/>
              </w:rPr>
            </w:pPr>
            <w:r w:rsidRPr="00D42AE8">
              <w:rPr>
                <w:rFonts w:eastAsia="Times New Roman" w:cs="Times New Roman"/>
                <w:sz w:val="20"/>
                <w:szCs w:val="20"/>
              </w:rPr>
              <w:t>A-N.3.1.1 Represent quantities in real-world contexts using positive and negative num</w:t>
            </w:r>
            <w:r>
              <w:rPr>
                <w:rFonts w:eastAsia="Times New Roman" w:cs="Times New Roman"/>
                <w:sz w:val="20"/>
                <w:szCs w:val="20"/>
              </w:rPr>
              <w:t xml:space="preserve">bers, </w:t>
            </w:r>
            <w:r w:rsidRPr="00D42AE8">
              <w:rPr>
                <w:rFonts w:eastAsia="Times New Roman" w:cs="Times New Roman"/>
                <w:sz w:val="20"/>
                <w:szCs w:val="20"/>
              </w:rPr>
              <w:t xml:space="preserve">explaining the meaning of 0 in each situation (e.g., temperature </w:t>
            </w:r>
            <w:r>
              <w:rPr>
                <w:rFonts w:eastAsia="Times New Roman" w:cs="Times New Roman"/>
                <w:sz w:val="20"/>
                <w:szCs w:val="20"/>
              </w:rPr>
              <w:t xml:space="preserve">above/below zero, </w:t>
            </w:r>
            <w:r w:rsidRPr="00D42AE8">
              <w:rPr>
                <w:rFonts w:eastAsia="Times New Roman" w:cs="Times New Roman"/>
                <w:sz w:val="20"/>
                <w:szCs w:val="20"/>
              </w:rPr>
              <w:t xml:space="preserve">elevation above/below sea level, credits/debits, positive/negative electric charge). </w:t>
            </w:r>
          </w:p>
          <w:p w:rsidR="00736F75" w:rsidRPr="00D42AE8" w:rsidRDefault="00736F75" w:rsidP="00736F75">
            <w:pPr>
              <w:rPr>
                <w:rFonts w:eastAsia="Times New Roman" w:cs="Times New Roman"/>
                <w:sz w:val="20"/>
                <w:szCs w:val="20"/>
              </w:rPr>
            </w:pPr>
            <w:r w:rsidRPr="00D42AE8">
              <w:rPr>
                <w:rFonts w:eastAsia="Times New Roman" w:cs="Times New Roman"/>
                <w:sz w:val="20"/>
                <w:szCs w:val="20"/>
              </w:rPr>
              <w:t>A-N.3.1.2 Determine the opposite of a number and recognize that th</w:t>
            </w:r>
            <w:r>
              <w:rPr>
                <w:rFonts w:eastAsia="Times New Roman" w:cs="Times New Roman"/>
                <w:sz w:val="20"/>
                <w:szCs w:val="20"/>
              </w:rPr>
              <w:t xml:space="preserve">e opposite of the opposite of a </w:t>
            </w:r>
            <w:r w:rsidRPr="00D42AE8">
              <w:rPr>
                <w:rFonts w:eastAsia="Times New Roman" w:cs="Times New Roman"/>
                <w:sz w:val="20"/>
                <w:szCs w:val="20"/>
              </w:rPr>
              <w:t xml:space="preserve">number is the number itself (e.g., </w:t>
            </w:r>
            <w:proofErr w:type="gramStart"/>
            <w:r w:rsidRPr="00D42AE8">
              <w:rPr>
                <w:rFonts w:eastAsia="Times New Roman" w:cs="Times New Roman"/>
                <w:sz w:val="20"/>
                <w:szCs w:val="20"/>
              </w:rPr>
              <w:t>–(</w:t>
            </w:r>
            <w:proofErr w:type="gramEnd"/>
            <w:r w:rsidRPr="00D42AE8">
              <w:rPr>
                <w:rFonts w:eastAsia="Times New Roman" w:cs="Times New Roman"/>
                <w:sz w:val="20"/>
                <w:szCs w:val="20"/>
              </w:rPr>
              <w:t xml:space="preserve">–3) = 3; 0 is its own opposite). </w:t>
            </w:r>
          </w:p>
          <w:p w:rsidR="006B29B8" w:rsidRDefault="00736F75" w:rsidP="00736F75">
            <w:pPr>
              <w:rPr>
                <w:rFonts w:eastAsia="Times New Roman" w:cs="Times New Roman"/>
                <w:sz w:val="20"/>
                <w:szCs w:val="20"/>
              </w:rPr>
            </w:pPr>
            <w:r w:rsidRPr="00D42AE8">
              <w:rPr>
                <w:rFonts w:eastAsia="Times New Roman" w:cs="Times New Roman"/>
                <w:sz w:val="20"/>
                <w:szCs w:val="20"/>
              </w:rPr>
              <w:t xml:space="preserve">A-N.3.1.3 Locate and plot integers and other rational numbers on </w:t>
            </w:r>
            <w:r>
              <w:rPr>
                <w:rFonts w:eastAsia="Times New Roman" w:cs="Times New Roman"/>
                <w:sz w:val="20"/>
                <w:szCs w:val="20"/>
              </w:rPr>
              <w:t xml:space="preserve">a horizontal or vertical number </w:t>
            </w:r>
            <w:r w:rsidRPr="00D42AE8">
              <w:rPr>
                <w:rFonts w:eastAsia="Times New Roman" w:cs="Times New Roman"/>
                <w:sz w:val="20"/>
                <w:szCs w:val="20"/>
              </w:rPr>
              <w:t>line; locate and plot pairs</w:t>
            </w:r>
            <w:r>
              <w:rPr>
                <w:rFonts w:eastAsia="Times New Roman" w:cs="Times New Roman"/>
                <w:sz w:val="20"/>
                <w:szCs w:val="20"/>
              </w:rPr>
              <w:t xml:space="preserve"> of integers and other rational </w:t>
            </w:r>
            <w:r w:rsidRPr="00D42AE8">
              <w:rPr>
                <w:rFonts w:eastAsia="Times New Roman" w:cs="Times New Roman"/>
                <w:sz w:val="20"/>
                <w:szCs w:val="20"/>
              </w:rPr>
              <w:t>numbers on a coordinate plane.</w:t>
            </w:r>
          </w:p>
          <w:p w:rsidR="00690E49" w:rsidRPr="00736F75" w:rsidRDefault="00690E49" w:rsidP="00736F75">
            <w:pPr>
              <w:rPr>
                <w:rFonts w:eastAsia="Times New Roman" w:cs="Times New Roman"/>
                <w:sz w:val="20"/>
                <w:szCs w:val="20"/>
              </w:rPr>
            </w:pPr>
            <w:r w:rsidRPr="00690E49">
              <w:rPr>
                <w:rFonts w:eastAsia="Times New Roman" w:cs="Times New Roman"/>
                <w:sz w:val="20"/>
                <w:szCs w:val="20"/>
              </w:rPr>
              <w:t>A-N.3.2.3 Solve real-world and mathematical problems by plotting points in all four quadrants of the coordinate plane. Include use of coordinates and absolute value to find distance between points with the same first coordinate or the same second coordinate.</w:t>
            </w:r>
          </w:p>
        </w:tc>
      </w:tr>
      <w:tr w:rsidR="00432238" w:rsidRPr="009B7A58" w:rsidTr="00D4302C">
        <w:tc>
          <w:tcPr>
            <w:tcW w:w="1908" w:type="dxa"/>
            <w:tcBorders>
              <w:left w:val="single" w:sz="24" w:space="0" w:color="auto"/>
              <w:bottom w:val="single" w:sz="18" w:space="0" w:color="auto"/>
            </w:tcBorders>
          </w:tcPr>
          <w:p w:rsidR="00432238" w:rsidRPr="009B7A58" w:rsidRDefault="00690E49" w:rsidP="00C269DA">
            <w:pPr>
              <w:tabs>
                <w:tab w:val="left" w:pos="2307"/>
              </w:tabs>
              <w:rPr>
                <w:rFonts w:ascii="Times New Roman" w:hAnsi="Times New Roman" w:cs="Times New Roman"/>
              </w:rPr>
            </w:pPr>
            <w:r>
              <w:rPr>
                <w:rFonts w:ascii="Times New Roman" w:hAnsi="Times New Roman" w:cs="Times New Roman"/>
              </w:rPr>
              <w:lastRenderedPageBreak/>
              <w:t>Polygons</w:t>
            </w:r>
          </w:p>
        </w:tc>
        <w:tc>
          <w:tcPr>
            <w:tcW w:w="2970" w:type="dxa"/>
            <w:tcBorders>
              <w:bottom w:val="single" w:sz="18" w:space="0" w:color="auto"/>
            </w:tcBorders>
          </w:tcPr>
          <w:p w:rsid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Determine the area of triangles, quadrilaterals, irregular polygons and compound polygons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p>
          <w:p w:rsid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Calculate the area of a polygon on a plane given the coordinates of the vertices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p>
          <w:p w:rsid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Find volumes of right rectangular prisms with fractional edge lengths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p>
          <w:p w:rsidR="00561CB4" w:rsidRPr="009B7A58"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Use nets to find surface area of 3 – dimensional figures   </w:t>
            </w:r>
          </w:p>
        </w:tc>
        <w:tc>
          <w:tcPr>
            <w:tcW w:w="3240" w:type="dxa"/>
            <w:tcBorders>
              <w:bottom w:val="single" w:sz="18" w:space="0" w:color="auto"/>
              <w:right w:val="single" w:sz="24" w:space="0" w:color="auto"/>
            </w:tcBorders>
          </w:tcPr>
          <w:p w:rsidR="00C6125B"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CC.2.3.6.A.1</w:t>
            </w:r>
          </w:p>
          <w:p w:rsidR="00432238" w:rsidRPr="009B7A58" w:rsidRDefault="00C6125B" w:rsidP="00066B95">
            <w:pPr>
              <w:rPr>
                <w:rFonts w:ascii="Times New Roman" w:hAnsi="Times New Roman" w:cs="Times New Roman"/>
                <w:color w:val="000000" w:themeColor="text1"/>
              </w:rPr>
            </w:pPr>
            <w:r w:rsidRPr="009B7A58">
              <w:rPr>
                <w:rFonts w:ascii="Times New Roman" w:hAnsi="Times New Roman" w:cs="Times New Roman"/>
              </w:rPr>
              <w:t>Apply appropriate tools to solve real-world and mathematical problems involving area, surface area, and volume.</w:t>
            </w:r>
          </w:p>
          <w:p w:rsidR="00432238" w:rsidRPr="009B7A58" w:rsidRDefault="00432238" w:rsidP="00066B95">
            <w:pPr>
              <w:rPr>
                <w:rFonts w:ascii="Times New Roman" w:hAnsi="Times New Roman" w:cs="Times New Roman"/>
                <w:color w:val="000000" w:themeColor="text1"/>
              </w:rPr>
            </w:pPr>
          </w:p>
          <w:p w:rsidR="00432238" w:rsidRPr="009B7A58" w:rsidRDefault="00432238" w:rsidP="00066B95">
            <w:pPr>
              <w:rPr>
                <w:rFonts w:ascii="Times New Roman" w:hAnsi="Times New Roman" w:cs="Times New Roman"/>
                <w:color w:val="000000" w:themeColor="text1"/>
              </w:rPr>
            </w:pPr>
          </w:p>
        </w:tc>
        <w:tc>
          <w:tcPr>
            <w:tcW w:w="6300" w:type="dxa"/>
            <w:tcBorders>
              <w:bottom w:val="single" w:sz="18"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C-G.1.1.4 Given coordinates for the vertices of a polygon in the pla</w:t>
            </w:r>
            <w:r>
              <w:rPr>
                <w:rFonts w:eastAsia="Times New Roman" w:cs="Times New Roman"/>
                <w:sz w:val="20"/>
                <w:szCs w:val="20"/>
              </w:rPr>
              <w:t xml:space="preserve">ne, use the coordinates to find </w:t>
            </w:r>
            <w:r w:rsidRPr="00F325B1">
              <w:rPr>
                <w:rFonts w:eastAsia="Times New Roman" w:cs="Times New Roman"/>
                <w:sz w:val="20"/>
                <w:szCs w:val="20"/>
              </w:rPr>
              <w:t>side lengths and area of the polygon (limited to triangl</w:t>
            </w:r>
            <w:r>
              <w:rPr>
                <w:rFonts w:eastAsia="Times New Roman" w:cs="Times New Roman"/>
                <w:sz w:val="20"/>
                <w:szCs w:val="20"/>
              </w:rPr>
              <w:t xml:space="preserve">es and special quadrilaterals). </w:t>
            </w:r>
            <w:r w:rsidRPr="00F325B1">
              <w:rPr>
                <w:rFonts w:eastAsia="Times New Roman" w:cs="Times New Roman"/>
                <w:sz w:val="20"/>
                <w:szCs w:val="20"/>
              </w:rPr>
              <w:t>Formulas will be provided.</w:t>
            </w:r>
          </w:p>
          <w:p w:rsidR="00432238" w:rsidRPr="009B7A58" w:rsidRDefault="00432238" w:rsidP="006B29B8">
            <w:pPr>
              <w:rPr>
                <w:rFonts w:ascii="Times New Roman" w:hAnsi="Times New Roman" w:cs="Times New Roman"/>
                <w:color w:val="000000" w:themeColor="text1"/>
              </w:rPr>
            </w:pPr>
          </w:p>
        </w:tc>
      </w:tr>
      <w:tr w:rsidR="00432238" w:rsidRPr="009B7A58" w:rsidTr="00D4302C">
        <w:tc>
          <w:tcPr>
            <w:tcW w:w="1908" w:type="dxa"/>
            <w:tcBorders>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Positive and Negative Rational Numbers</w:t>
            </w:r>
          </w:p>
        </w:tc>
        <w:tc>
          <w:tcPr>
            <w:tcW w:w="2970" w:type="dxa"/>
            <w:tcBorders>
              <w:bottom w:val="single" w:sz="18" w:space="0" w:color="auto"/>
            </w:tcBorders>
          </w:tcPr>
          <w:p w:rsidR="00D4302C" w:rsidRPr="00D4302C" w:rsidRDefault="00D4302C" w:rsidP="00D4302C">
            <w:pPr>
              <w:shd w:val="clear" w:color="auto" w:fill="FFFFFF"/>
              <w:outlineLvl w:val="1"/>
              <w:rPr>
                <w:rFonts w:ascii="Times New Roman" w:eastAsia="MS Mincho" w:hAnsi="Times New Roman" w:cs="Times New Roman"/>
                <w:bCs/>
                <w:lang w:eastAsia="ja-JP"/>
              </w:rPr>
            </w:pPr>
            <w:r w:rsidRPr="00D4302C">
              <w:rPr>
                <w:rFonts w:ascii="Times New Roman" w:eastAsia="MS Mincho" w:hAnsi="Times New Roman" w:cs="Times New Roman"/>
                <w:bCs/>
                <w:lang w:eastAsia="ja-JP"/>
              </w:rPr>
              <w:t>Solve real-world and mathematical problems involving the four operations with rational numbers.</w:t>
            </w:r>
          </w:p>
          <w:p w:rsidR="00432238" w:rsidRPr="009B7A58" w:rsidRDefault="00432238" w:rsidP="00C402B5">
            <w:pPr>
              <w:shd w:val="clear" w:color="auto" w:fill="FFFFFF"/>
              <w:outlineLvl w:val="1"/>
              <w:rPr>
                <w:rFonts w:ascii="Times New Roman" w:eastAsia="MS Mincho" w:hAnsi="Times New Roman" w:cs="Times New Roman"/>
                <w:bCs/>
                <w:lang w:eastAsia="ja-JP"/>
              </w:rPr>
            </w:pPr>
          </w:p>
        </w:tc>
        <w:tc>
          <w:tcPr>
            <w:tcW w:w="3240" w:type="dxa"/>
            <w:tcBorders>
              <w:bottom w:val="single" w:sz="18" w:space="0" w:color="auto"/>
              <w:right w:val="single" w:sz="24" w:space="0" w:color="auto"/>
            </w:tcBorders>
          </w:tcPr>
          <w:p w:rsidR="00C6125B"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CC.2.1.7.E.1</w:t>
            </w:r>
          </w:p>
          <w:p w:rsidR="00432238" w:rsidRPr="000E01C7" w:rsidRDefault="00C6125B" w:rsidP="00066B95">
            <w:pPr>
              <w:rPr>
                <w:rFonts w:ascii="Times New Roman" w:hAnsi="Times New Roman" w:cs="Times New Roman"/>
                <w:color w:val="000000" w:themeColor="text1"/>
              </w:rPr>
            </w:pPr>
            <w:r w:rsidRPr="000E01C7">
              <w:rPr>
                <w:rFonts w:ascii="Times New Roman" w:hAnsi="Times New Roman" w:cs="Times New Roman"/>
              </w:rPr>
              <w:t>Apply and extend previous understandings of operations with fractions to operations with rational numbers.</w:t>
            </w:r>
          </w:p>
          <w:p w:rsidR="00432238" w:rsidRPr="009B7A58" w:rsidRDefault="00432238" w:rsidP="00066B95">
            <w:pPr>
              <w:rPr>
                <w:rFonts w:ascii="Times New Roman" w:hAnsi="Times New Roman" w:cs="Times New Roman"/>
                <w:color w:val="000000" w:themeColor="text1"/>
                <w:highlight w:val="yellow"/>
              </w:rPr>
            </w:pPr>
          </w:p>
          <w:p w:rsidR="00432238" w:rsidRPr="009B7A58" w:rsidRDefault="00432238" w:rsidP="00066B95">
            <w:pPr>
              <w:rPr>
                <w:rFonts w:ascii="Times New Roman" w:hAnsi="Times New Roman" w:cs="Times New Roman"/>
                <w:color w:val="000000" w:themeColor="text1"/>
                <w:highlight w:val="yellow"/>
              </w:rPr>
            </w:pPr>
          </w:p>
        </w:tc>
        <w:tc>
          <w:tcPr>
            <w:tcW w:w="6300" w:type="dxa"/>
            <w:tcBorders>
              <w:bottom w:val="single" w:sz="18" w:space="0" w:color="auto"/>
              <w:right w:val="single" w:sz="24" w:space="0" w:color="auto"/>
            </w:tcBorders>
          </w:tcPr>
          <w:p w:rsidR="000E01C7" w:rsidRPr="000E01C7" w:rsidRDefault="000E01C7" w:rsidP="009F1334">
            <w:r w:rsidRPr="000E01C7">
              <w:rPr>
                <w:highlight w:val="yellow"/>
              </w:rPr>
              <w:t>M07.A-N.1.1.1</w:t>
            </w:r>
            <w:r w:rsidRPr="000E01C7">
              <w:t xml:space="preserve"> Apply properties of operations to add and subtract rational numbers, including real-world contexts. </w:t>
            </w:r>
          </w:p>
          <w:p w:rsidR="000E01C7" w:rsidRPr="000E01C7" w:rsidRDefault="000E01C7" w:rsidP="009F1334">
            <w:r w:rsidRPr="000E01C7">
              <w:rPr>
                <w:highlight w:val="yellow"/>
              </w:rPr>
              <w:t>M07.A-N.1.1.2</w:t>
            </w:r>
            <w:r w:rsidRPr="000E01C7">
              <w:t xml:space="preserve"> Represent addition and subtraction on a horizontal or vertical number line. </w:t>
            </w:r>
          </w:p>
          <w:p w:rsidR="00013A05" w:rsidRPr="009B7A58" w:rsidRDefault="000E01C7" w:rsidP="009F1334">
            <w:pPr>
              <w:rPr>
                <w:rFonts w:ascii="Times New Roman" w:hAnsi="Times New Roman" w:cs="Times New Roman"/>
                <w:color w:val="000000" w:themeColor="text1"/>
              </w:rPr>
            </w:pPr>
            <w:r w:rsidRPr="000E01C7">
              <w:rPr>
                <w:highlight w:val="yellow"/>
              </w:rPr>
              <w:t>M07.A-N.1.1.3</w:t>
            </w:r>
            <w:r w:rsidRPr="000E01C7">
              <w:t xml:space="preserve"> Apply properties of operations to multiply and divide rational numbers, including real-world contexts; demonstrate that the decimal form of a rational number terminates or eventually repeats.</w:t>
            </w:r>
          </w:p>
          <w:p w:rsidR="007747E4" w:rsidRPr="009B7A58" w:rsidRDefault="007747E4" w:rsidP="007747E4">
            <w:pPr>
              <w:rPr>
                <w:rFonts w:ascii="Times New Roman" w:hAnsi="Times New Roman" w:cs="Times New Roman"/>
                <w:color w:val="000000" w:themeColor="text1"/>
                <w:highlight w:val="yellow"/>
              </w:rPr>
            </w:pPr>
          </w:p>
        </w:tc>
      </w:tr>
      <w:tr w:rsidR="00432238" w:rsidRPr="009B7A58" w:rsidTr="00D4302C">
        <w:tc>
          <w:tcPr>
            <w:tcW w:w="1908" w:type="dxa"/>
            <w:tcBorders>
              <w:top w:val="single" w:sz="18" w:space="0" w:color="auto"/>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Algebraic Expressions</w:t>
            </w:r>
          </w:p>
        </w:tc>
        <w:tc>
          <w:tcPr>
            <w:tcW w:w="2970" w:type="dxa"/>
            <w:tcBorders>
              <w:top w:val="single" w:sz="18" w:space="0" w:color="auto"/>
              <w:bottom w:val="single" w:sz="18" w:space="0" w:color="auto"/>
            </w:tcBorders>
          </w:tcPr>
          <w:p w:rsidR="00690E49" w:rsidRDefault="00690E49" w:rsidP="00561CB4">
            <w:pPr>
              <w:shd w:val="clear" w:color="auto" w:fill="FFFFFF"/>
              <w:outlineLvl w:val="1"/>
              <w:rPr>
                <w:rFonts w:ascii="Times New Roman" w:hAnsi="Times New Roman" w:cs="Times New Roman"/>
              </w:rPr>
            </w:pPr>
            <w:r w:rsidRPr="00690E49">
              <w:rPr>
                <w:rFonts w:ascii="Times New Roman" w:hAnsi="Times New Roman" w:cs="Times New Roman"/>
              </w:rPr>
              <w:t>Use the distributive property to express a sum of two numbers.</w:t>
            </w:r>
          </w:p>
          <w:p w:rsidR="00690E49" w:rsidRDefault="00690E49"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lastRenderedPageBreak/>
              <w:t xml:space="preserve">Write, identify and evaluate numerical expressions involving exponents.                                                                                                                            </w:t>
            </w:r>
          </w:p>
          <w:p w:rsidR="00561CB4" w:rsidRPr="00561CB4" w:rsidRDefault="00561CB4" w:rsidP="00561CB4">
            <w:pPr>
              <w:shd w:val="clear" w:color="auto" w:fill="FFFFFF"/>
              <w:outlineLvl w:val="1"/>
              <w:rPr>
                <w:rFonts w:ascii="Times New Roman" w:hAnsi="Times New Roman" w:cs="Times New Roman"/>
              </w:rPr>
            </w:pPr>
          </w:p>
          <w:p w:rsidR="00561CB4" w:rsidRPr="00561CB4"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Write, read and evaluate algebraic expressions                            </w:t>
            </w:r>
          </w:p>
          <w:p w:rsidR="00561CB4" w:rsidRPr="00561CB4" w:rsidRDefault="00561CB4" w:rsidP="00561CB4">
            <w:pPr>
              <w:shd w:val="clear" w:color="auto" w:fill="FFFFFF"/>
              <w:outlineLvl w:val="1"/>
              <w:rPr>
                <w:rFonts w:ascii="Times New Roman" w:hAnsi="Times New Roman" w:cs="Times New Roman"/>
              </w:rPr>
            </w:pPr>
          </w:p>
          <w:p w:rsidR="00432238" w:rsidRPr="009B7A58" w:rsidRDefault="00561CB4" w:rsidP="00561CB4">
            <w:pPr>
              <w:shd w:val="clear" w:color="auto" w:fill="FFFFFF"/>
              <w:outlineLvl w:val="1"/>
              <w:rPr>
                <w:rFonts w:ascii="Times New Roman" w:hAnsi="Times New Roman" w:cs="Times New Roman"/>
              </w:rPr>
            </w:pPr>
            <w:r w:rsidRPr="00561CB4">
              <w:rPr>
                <w:rFonts w:ascii="Times New Roman" w:hAnsi="Times New Roman" w:cs="Times New Roman"/>
              </w:rPr>
              <w:t xml:space="preserve">Apply the properties of operations to generate equivalent expressions                                                                                                       </w:t>
            </w:r>
          </w:p>
        </w:tc>
        <w:tc>
          <w:tcPr>
            <w:tcW w:w="3240" w:type="dxa"/>
            <w:tcBorders>
              <w:top w:val="single" w:sz="18" w:space="0" w:color="auto"/>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CC.2.2.6.B.1</w:t>
            </w:r>
            <w:r w:rsidRPr="009B7A58">
              <w:rPr>
                <w:rFonts w:ascii="Times New Roman" w:hAnsi="Times New Roman" w:cs="Times New Roman"/>
                <w:color w:val="000000" w:themeColor="text1"/>
              </w:rPr>
              <w:cr/>
            </w:r>
            <w:r w:rsidR="00C6125B" w:rsidRPr="009B7A58">
              <w:rPr>
                <w:rFonts w:ascii="Times New Roman" w:hAnsi="Times New Roman" w:cs="Times New Roman"/>
              </w:rPr>
              <w:t xml:space="preserve">Apply and extend previous understandings of arithmetic to </w:t>
            </w:r>
            <w:r w:rsidR="00C6125B" w:rsidRPr="009B7A58">
              <w:rPr>
                <w:rFonts w:ascii="Times New Roman" w:hAnsi="Times New Roman" w:cs="Times New Roman"/>
              </w:rPr>
              <w:lastRenderedPageBreak/>
              <w:t>algebraic expressions.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736F75" w:rsidRPr="005D60A0" w:rsidRDefault="00736F75" w:rsidP="00736F75">
            <w:pPr>
              <w:rPr>
                <w:rFonts w:eastAsia="Times New Roman" w:cs="Times New Roman"/>
                <w:sz w:val="20"/>
                <w:szCs w:val="20"/>
              </w:rPr>
            </w:pPr>
            <w:r w:rsidRPr="005D60A0">
              <w:rPr>
                <w:rFonts w:eastAsia="Times New Roman" w:cs="Times New Roman"/>
                <w:sz w:val="20"/>
                <w:szCs w:val="20"/>
              </w:rPr>
              <w:lastRenderedPageBreak/>
              <w:t xml:space="preserve">B-E.1.1.1 Write and evaluate numerical expressions involving whole-number exponents. </w:t>
            </w:r>
          </w:p>
          <w:p w:rsidR="00736F75" w:rsidRPr="005D60A0" w:rsidRDefault="00736F75" w:rsidP="00736F75">
            <w:pPr>
              <w:rPr>
                <w:rFonts w:eastAsia="Times New Roman" w:cs="Times New Roman"/>
                <w:sz w:val="20"/>
                <w:szCs w:val="20"/>
              </w:rPr>
            </w:pPr>
            <w:r w:rsidRPr="005D60A0">
              <w:rPr>
                <w:rFonts w:eastAsia="Times New Roman" w:cs="Times New Roman"/>
                <w:sz w:val="20"/>
                <w:szCs w:val="20"/>
              </w:rPr>
              <w:t xml:space="preserve">B-E.1.1.2 Write algebraic expressions from verbal descriptions. </w:t>
            </w:r>
          </w:p>
          <w:p w:rsidR="00736F75" w:rsidRPr="005D60A0" w:rsidRDefault="00736F75" w:rsidP="00736F75">
            <w:pPr>
              <w:rPr>
                <w:rFonts w:eastAsia="Times New Roman" w:cs="Times New Roman"/>
                <w:sz w:val="20"/>
                <w:szCs w:val="20"/>
              </w:rPr>
            </w:pPr>
            <w:r w:rsidRPr="005D60A0">
              <w:rPr>
                <w:rFonts w:eastAsia="Times New Roman" w:cs="Times New Roman"/>
                <w:sz w:val="20"/>
                <w:szCs w:val="20"/>
              </w:rPr>
              <w:lastRenderedPageBreak/>
              <w:t>B-E.1.1.3 Identify parts of an expression using mathematical t</w:t>
            </w:r>
            <w:r>
              <w:rPr>
                <w:rFonts w:eastAsia="Times New Roman" w:cs="Times New Roman"/>
                <w:sz w:val="20"/>
                <w:szCs w:val="20"/>
              </w:rPr>
              <w:t xml:space="preserve">erms (e.g., sum, term, product, </w:t>
            </w:r>
            <w:r w:rsidRPr="005D60A0">
              <w:rPr>
                <w:rFonts w:eastAsia="Times New Roman" w:cs="Times New Roman"/>
                <w:sz w:val="20"/>
                <w:szCs w:val="20"/>
              </w:rPr>
              <w:t xml:space="preserve">factor, quotient, coefficient, quantity). </w:t>
            </w:r>
          </w:p>
          <w:p w:rsidR="00736F75" w:rsidRPr="005D60A0" w:rsidRDefault="00736F75" w:rsidP="00736F75">
            <w:pPr>
              <w:rPr>
                <w:rFonts w:eastAsia="Times New Roman" w:cs="Times New Roman"/>
                <w:sz w:val="20"/>
                <w:szCs w:val="20"/>
              </w:rPr>
            </w:pPr>
            <w:r w:rsidRPr="005D60A0">
              <w:rPr>
                <w:rFonts w:eastAsia="Times New Roman" w:cs="Times New Roman"/>
                <w:sz w:val="20"/>
                <w:szCs w:val="20"/>
              </w:rPr>
              <w:t>B-E.1.1.4 Evaluate expressions at specific values of their variab</w:t>
            </w:r>
            <w:r>
              <w:rPr>
                <w:rFonts w:eastAsia="Times New Roman" w:cs="Times New Roman"/>
                <w:sz w:val="20"/>
                <w:szCs w:val="20"/>
              </w:rPr>
              <w:t xml:space="preserve">les, including expressions that </w:t>
            </w:r>
            <w:r w:rsidRPr="005D60A0">
              <w:rPr>
                <w:rFonts w:eastAsia="Times New Roman" w:cs="Times New Roman"/>
                <w:sz w:val="20"/>
                <w:szCs w:val="20"/>
              </w:rPr>
              <w:t xml:space="preserve">arise from formulas used in real-world problems. </w:t>
            </w:r>
          </w:p>
          <w:p w:rsidR="00FD1250" w:rsidRPr="009B7A58" w:rsidRDefault="00736F75" w:rsidP="00736F75">
            <w:pPr>
              <w:rPr>
                <w:rFonts w:ascii="Times New Roman" w:hAnsi="Times New Roman" w:cs="Times New Roman"/>
                <w:color w:val="000000" w:themeColor="text1"/>
              </w:rPr>
            </w:pPr>
            <w:r w:rsidRPr="005D60A0">
              <w:rPr>
                <w:rFonts w:eastAsia="Times New Roman" w:cs="Times New Roman"/>
                <w:sz w:val="20"/>
                <w:szCs w:val="20"/>
              </w:rPr>
              <w:t>B-E.1.1.5 Apply the properties of operations to generate equivalent expressions.</w:t>
            </w:r>
          </w:p>
        </w:tc>
      </w:tr>
      <w:tr w:rsidR="00432238" w:rsidRPr="009B7A58" w:rsidTr="00D4302C">
        <w:tc>
          <w:tcPr>
            <w:tcW w:w="1908" w:type="dxa"/>
            <w:tcBorders>
              <w:top w:val="single" w:sz="18" w:space="0" w:color="auto"/>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lastRenderedPageBreak/>
              <w:t>Equations and Inequalities</w:t>
            </w:r>
          </w:p>
        </w:tc>
        <w:tc>
          <w:tcPr>
            <w:tcW w:w="2970" w:type="dxa"/>
            <w:tcBorders>
              <w:top w:val="single" w:sz="18" w:space="0" w:color="auto"/>
              <w:bottom w:val="single" w:sz="18" w:space="0" w:color="auto"/>
            </w:tcBorders>
          </w:tcPr>
          <w:p w:rsidR="00432238" w:rsidRDefault="00432238" w:rsidP="00FF3A77">
            <w:pPr>
              <w:shd w:val="clear" w:color="auto" w:fill="FFFFFF"/>
              <w:rPr>
                <w:rFonts w:ascii="Times New Roman" w:eastAsia="MS Mincho" w:hAnsi="Times New Roman" w:cs="Times New Roman"/>
                <w:bCs/>
                <w:lang w:eastAsia="ja-JP"/>
              </w:rPr>
            </w:pPr>
            <w:r w:rsidRPr="009B7A58">
              <w:rPr>
                <w:rFonts w:ascii="Times New Roman" w:eastAsia="MS Mincho" w:hAnsi="Times New Roman" w:cs="Times New Roman"/>
                <w:bCs/>
                <w:lang w:eastAsia="ja-JP"/>
              </w:rPr>
              <w:t>Reason about and solve one-variable equations and inequalities.</w:t>
            </w:r>
          </w:p>
          <w:p w:rsidR="00561CB4" w:rsidRDefault="00561CB4" w:rsidP="00FF3A77">
            <w:pPr>
              <w:shd w:val="clear" w:color="auto" w:fill="FFFFFF"/>
              <w:rPr>
                <w:rFonts w:ascii="Times New Roman" w:eastAsia="MS Mincho" w:hAnsi="Times New Roman" w:cs="Times New Roman"/>
                <w:bCs/>
                <w:lang w:eastAsia="ja-JP"/>
              </w:rPr>
            </w:pPr>
          </w:p>
          <w:p w:rsidR="00561CB4" w:rsidRPr="009B7A58" w:rsidRDefault="00561CB4" w:rsidP="00FF3A77">
            <w:pPr>
              <w:shd w:val="clear" w:color="auto" w:fill="FFFFFF"/>
              <w:rPr>
                <w:rFonts w:ascii="Times New Roman" w:eastAsia="MS Mincho" w:hAnsi="Times New Roman" w:cs="Times New Roman"/>
                <w:lang w:eastAsia="ja-JP"/>
              </w:rPr>
            </w:pPr>
            <w:r w:rsidRPr="00561CB4">
              <w:rPr>
                <w:rFonts w:ascii="Times New Roman" w:eastAsia="MS Mincho" w:hAnsi="Times New Roman" w:cs="Times New Roman"/>
                <w:bCs/>
                <w:lang w:eastAsia="ja-JP"/>
              </w:rPr>
              <w:t>Solve and interpret  one variable equations or inequalities in real world and mathematical problems</w:t>
            </w:r>
          </w:p>
        </w:tc>
        <w:tc>
          <w:tcPr>
            <w:tcW w:w="3240" w:type="dxa"/>
            <w:tcBorders>
              <w:top w:val="single" w:sz="18" w:space="0" w:color="auto"/>
              <w:bottom w:val="single" w:sz="18"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CC.2.2.6.B.2</w:t>
            </w:r>
          </w:p>
          <w:p w:rsidR="00432238" w:rsidRPr="009B7A58" w:rsidRDefault="00C6125B" w:rsidP="00066B95">
            <w:pPr>
              <w:rPr>
                <w:rFonts w:ascii="Times New Roman" w:hAnsi="Times New Roman" w:cs="Times New Roman"/>
                <w:color w:val="000000" w:themeColor="text1"/>
              </w:rPr>
            </w:pPr>
            <w:r w:rsidRPr="009B7A58">
              <w:rPr>
                <w:rFonts w:ascii="Times New Roman" w:hAnsi="Times New Roman" w:cs="Times New Roman"/>
              </w:rPr>
              <w:t>Understand the process of solving a one-variable equation or inequality and apply it to real-world and mathematical problems.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736F75" w:rsidRPr="00B22646" w:rsidRDefault="00736F75" w:rsidP="00736F75">
            <w:pPr>
              <w:rPr>
                <w:rFonts w:eastAsia="Times New Roman" w:cs="Times New Roman"/>
                <w:sz w:val="20"/>
                <w:szCs w:val="20"/>
              </w:rPr>
            </w:pPr>
            <w:r w:rsidRPr="00B22646">
              <w:rPr>
                <w:rFonts w:eastAsia="Times New Roman" w:cs="Times New Roman"/>
                <w:sz w:val="20"/>
                <w:szCs w:val="20"/>
              </w:rPr>
              <w:t>B-E.2.1.1 Use substitution to determine whether a given num</w:t>
            </w:r>
            <w:r>
              <w:rPr>
                <w:rFonts w:eastAsia="Times New Roman" w:cs="Times New Roman"/>
                <w:sz w:val="20"/>
                <w:szCs w:val="20"/>
              </w:rPr>
              <w:t xml:space="preserve">ber in a specified set makes an </w:t>
            </w:r>
            <w:r w:rsidRPr="00B22646">
              <w:rPr>
                <w:rFonts w:eastAsia="Times New Roman" w:cs="Times New Roman"/>
                <w:sz w:val="20"/>
                <w:szCs w:val="20"/>
              </w:rPr>
              <w:t xml:space="preserve">equation or inequality true. </w:t>
            </w:r>
          </w:p>
          <w:p w:rsidR="00736F75" w:rsidRPr="00B22646" w:rsidRDefault="00736F75" w:rsidP="00736F75">
            <w:pPr>
              <w:rPr>
                <w:rFonts w:eastAsia="Times New Roman" w:cs="Times New Roman"/>
                <w:sz w:val="20"/>
                <w:szCs w:val="20"/>
              </w:rPr>
            </w:pPr>
            <w:r w:rsidRPr="00B22646">
              <w:rPr>
                <w:rFonts w:eastAsia="Times New Roman" w:cs="Times New Roman"/>
                <w:sz w:val="20"/>
                <w:szCs w:val="20"/>
              </w:rPr>
              <w:t xml:space="preserve">B-E.2.1.2 Write algebraic expressions to represent real-world or mathematical problems. </w:t>
            </w:r>
          </w:p>
          <w:p w:rsidR="00736F75" w:rsidRPr="00B22646" w:rsidRDefault="00736F75" w:rsidP="00736F75">
            <w:pPr>
              <w:rPr>
                <w:rFonts w:eastAsia="Times New Roman" w:cs="Times New Roman"/>
                <w:sz w:val="20"/>
                <w:szCs w:val="20"/>
              </w:rPr>
            </w:pPr>
            <w:r w:rsidRPr="00B22646">
              <w:rPr>
                <w:rFonts w:eastAsia="Times New Roman" w:cs="Times New Roman"/>
                <w:sz w:val="20"/>
                <w:szCs w:val="20"/>
              </w:rPr>
              <w:t>B-E.2.1.3 Solve real-world and mathematical problems by writi</w:t>
            </w:r>
            <w:r>
              <w:rPr>
                <w:rFonts w:eastAsia="Times New Roman" w:cs="Times New Roman"/>
                <w:sz w:val="20"/>
                <w:szCs w:val="20"/>
              </w:rPr>
              <w:t xml:space="preserve">ng and solving equations of the </w:t>
            </w:r>
            <w:r w:rsidRPr="00B22646">
              <w:rPr>
                <w:rFonts w:eastAsia="Times New Roman" w:cs="Times New Roman"/>
                <w:sz w:val="20"/>
                <w:szCs w:val="20"/>
              </w:rPr>
              <w:t xml:space="preserve">form </w:t>
            </w:r>
            <w:r w:rsidRPr="00E44AC0">
              <w:rPr>
                <w:rFonts w:eastAsia="Times New Roman" w:cs="Times New Roman"/>
                <w:i/>
                <w:sz w:val="20"/>
                <w:szCs w:val="20"/>
              </w:rPr>
              <w:t>x</w:t>
            </w:r>
            <w:r w:rsidRPr="00B22646">
              <w:rPr>
                <w:rFonts w:eastAsia="Times New Roman" w:cs="Times New Roman"/>
                <w:sz w:val="20"/>
                <w:szCs w:val="20"/>
              </w:rPr>
              <w:t xml:space="preserve"> + </w:t>
            </w:r>
            <w:r w:rsidRPr="00E44AC0">
              <w:rPr>
                <w:rFonts w:eastAsia="Times New Roman" w:cs="Times New Roman"/>
                <w:i/>
                <w:sz w:val="20"/>
                <w:szCs w:val="20"/>
              </w:rPr>
              <w:t>p</w:t>
            </w:r>
            <w:r w:rsidRPr="00B22646">
              <w:rPr>
                <w:rFonts w:eastAsia="Times New Roman" w:cs="Times New Roman"/>
                <w:sz w:val="20"/>
                <w:szCs w:val="20"/>
              </w:rPr>
              <w:t xml:space="preserve"> = </w:t>
            </w:r>
            <w:r w:rsidRPr="00E44AC0">
              <w:rPr>
                <w:rFonts w:eastAsia="Times New Roman" w:cs="Times New Roman"/>
                <w:i/>
                <w:sz w:val="20"/>
                <w:szCs w:val="20"/>
              </w:rPr>
              <w:t>q</w:t>
            </w:r>
            <w:r w:rsidRPr="00B22646">
              <w:rPr>
                <w:rFonts w:eastAsia="Times New Roman" w:cs="Times New Roman"/>
                <w:sz w:val="20"/>
                <w:szCs w:val="20"/>
              </w:rPr>
              <w:t xml:space="preserve"> and </w:t>
            </w:r>
            <w:proofErr w:type="spellStart"/>
            <w:r w:rsidRPr="00E44AC0">
              <w:rPr>
                <w:rFonts w:eastAsia="Times New Roman" w:cs="Times New Roman"/>
                <w:i/>
                <w:sz w:val="20"/>
                <w:szCs w:val="20"/>
              </w:rPr>
              <w:t>px</w:t>
            </w:r>
            <w:proofErr w:type="spellEnd"/>
            <w:r w:rsidRPr="00B22646">
              <w:rPr>
                <w:rFonts w:eastAsia="Times New Roman" w:cs="Times New Roman"/>
                <w:sz w:val="20"/>
                <w:szCs w:val="20"/>
              </w:rPr>
              <w:t xml:space="preserve"> = </w:t>
            </w:r>
            <w:r w:rsidRPr="00E44AC0">
              <w:rPr>
                <w:rFonts w:eastAsia="Times New Roman" w:cs="Times New Roman"/>
                <w:i/>
                <w:sz w:val="20"/>
                <w:szCs w:val="20"/>
              </w:rPr>
              <w:t>q</w:t>
            </w:r>
            <w:r w:rsidRPr="00B22646">
              <w:rPr>
                <w:rFonts w:eastAsia="Times New Roman" w:cs="Times New Roman"/>
                <w:sz w:val="20"/>
                <w:szCs w:val="20"/>
              </w:rPr>
              <w:t xml:space="preserve"> for cases in which </w:t>
            </w:r>
            <w:r w:rsidRPr="00E44AC0">
              <w:rPr>
                <w:rFonts w:eastAsia="Times New Roman" w:cs="Times New Roman"/>
                <w:i/>
                <w:sz w:val="20"/>
                <w:szCs w:val="20"/>
              </w:rPr>
              <w:t>p</w:t>
            </w:r>
            <w:r w:rsidRPr="00B22646">
              <w:rPr>
                <w:rFonts w:eastAsia="Times New Roman" w:cs="Times New Roman"/>
                <w:sz w:val="20"/>
                <w:szCs w:val="20"/>
              </w:rPr>
              <w:t xml:space="preserve">, </w:t>
            </w:r>
            <w:r w:rsidRPr="00E44AC0">
              <w:rPr>
                <w:rFonts w:eastAsia="Times New Roman" w:cs="Times New Roman"/>
                <w:i/>
                <w:sz w:val="20"/>
                <w:szCs w:val="20"/>
              </w:rPr>
              <w:t>q</w:t>
            </w:r>
            <w:r w:rsidRPr="00B22646">
              <w:rPr>
                <w:rFonts w:eastAsia="Times New Roman" w:cs="Times New Roman"/>
                <w:sz w:val="20"/>
                <w:szCs w:val="20"/>
              </w:rPr>
              <w:t xml:space="preserve">, and </w:t>
            </w:r>
            <w:r w:rsidRPr="00E44AC0">
              <w:rPr>
                <w:rFonts w:eastAsia="Times New Roman" w:cs="Times New Roman"/>
                <w:i/>
                <w:sz w:val="20"/>
                <w:szCs w:val="20"/>
              </w:rPr>
              <w:t xml:space="preserve">x </w:t>
            </w:r>
            <w:r>
              <w:rPr>
                <w:rFonts w:eastAsia="Times New Roman" w:cs="Times New Roman"/>
                <w:sz w:val="20"/>
                <w:szCs w:val="20"/>
              </w:rPr>
              <w:t xml:space="preserve">are all non-negative rational </w:t>
            </w:r>
            <w:r w:rsidRPr="00B22646">
              <w:rPr>
                <w:rFonts w:eastAsia="Times New Roman" w:cs="Times New Roman"/>
                <w:sz w:val="20"/>
                <w:szCs w:val="20"/>
              </w:rPr>
              <w:t xml:space="preserve">numbers. </w:t>
            </w:r>
          </w:p>
          <w:p w:rsidR="00D22247" w:rsidRPr="00736F75" w:rsidRDefault="00736F75" w:rsidP="00736F75">
            <w:pPr>
              <w:rPr>
                <w:rFonts w:eastAsia="Times New Roman" w:cs="Times New Roman"/>
                <w:sz w:val="20"/>
                <w:szCs w:val="20"/>
              </w:rPr>
            </w:pPr>
            <w:r w:rsidRPr="00B22646">
              <w:rPr>
                <w:rFonts w:eastAsia="Times New Roman" w:cs="Times New Roman"/>
                <w:sz w:val="20"/>
                <w:szCs w:val="20"/>
              </w:rPr>
              <w:t xml:space="preserve">B-E.2.1.4 Write an inequality of the form </w:t>
            </w:r>
            <w:r w:rsidRPr="00E44AC0">
              <w:rPr>
                <w:rFonts w:eastAsia="Times New Roman" w:cs="Times New Roman"/>
                <w:i/>
                <w:sz w:val="20"/>
                <w:szCs w:val="20"/>
              </w:rPr>
              <w:t>x</w:t>
            </w:r>
            <w:r w:rsidRPr="00B22646">
              <w:rPr>
                <w:rFonts w:eastAsia="Times New Roman" w:cs="Times New Roman"/>
                <w:sz w:val="20"/>
                <w:szCs w:val="20"/>
              </w:rPr>
              <w:t xml:space="preserve"> &gt; </w:t>
            </w:r>
            <w:r w:rsidRPr="00E44AC0">
              <w:rPr>
                <w:rFonts w:eastAsia="Times New Roman" w:cs="Times New Roman"/>
                <w:i/>
                <w:sz w:val="20"/>
                <w:szCs w:val="20"/>
              </w:rPr>
              <w:t>c</w:t>
            </w:r>
            <w:r w:rsidRPr="00B22646">
              <w:rPr>
                <w:rFonts w:eastAsia="Times New Roman" w:cs="Times New Roman"/>
                <w:sz w:val="20"/>
                <w:szCs w:val="20"/>
              </w:rPr>
              <w:t xml:space="preserve"> or </w:t>
            </w:r>
            <w:r w:rsidRPr="00E44AC0">
              <w:rPr>
                <w:rFonts w:eastAsia="Times New Roman" w:cs="Times New Roman"/>
                <w:i/>
                <w:sz w:val="20"/>
                <w:szCs w:val="20"/>
              </w:rPr>
              <w:t>x</w:t>
            </w:r>
            <w:r w:rsidRPr="00B22646">
              <w:rPr>
                <w:rFonts w:eastAsia="Times New Roman" w:cs="Times New Roman"/>
                <w:sz w:val="20"/>
                <w:szCs w:val="20"/>
              </w:rPr>
              <w:t xml:space="preserve"> &lt; </w:t>
            </w:r>
            <w:r w:rsidRPr="00E44AC0">
              <w:rPr>
                <w:rFonts w:eastAsia="Times New Roman" w:cs="Times New Roman"/>
                <w:i/>
                <w:sz w:val="20"/>
                <w:szCs w:val="20"/>
              </w:rPr>
              <w:t>c</w:t>
            </w:r>
            <w:r w:rsidRPr="00B22646">
              <w:rPr>
                <w:rFonts w:eastAsia="Times New Roman" w:cs="Times New Roman"/>
                <w:sz w:val="20"/>
                <w:szCs w:val="20"/>
              </w:rPr>
              <w:t xml:space="preserve"> to represent</w:t>
            </w:r>
            <w:r>
              <w:rPr>
                <w:rFonts w:eastAsia="Times New Roman" w:cs="Times New Roman"/>
                <w:sz w:val="20"/>
                <w:szCs w:val="20"/>
              </w:rPr>
              <w:t xml:space="preserve"> a constraint or condition in a </w:t>
            </w:r>
            <w:r w:rsidRPr="00B22646">
              <w:rPr>
                <w:rFonts w:eastAsia="Times New Roman" w:cs="Times New Roman"/>
                <w:sz w:val="20"/>
                <w:szCs w:val="20"/>
              </w:rPr>
              <w:t>real-world or mathematical problem and/or represent so</w:t>
            </w:r>
            <w:r>
              <w:rPr>
                <w:rFonts w:eastAsia="Times New Roman" w:cs="Times New Roman"/>
                <w:sz w:val="20"/>
                <w:szCs w:val="20"/>
              </w:rPr>
              <w:t xml:space="preserve">lutions of such inequalities on </w:t>
            </w:r>
            <w:r w:rsidRPr="00B22646">
              <w:rPr>
                <w:rFonts w:eastAsia="Times New Roman" w:cs="Times New Roman"/>
                <w:sz w:val="20"/>
                <w:szCs w:val="20"/>
              </w:rPr>
              <w:t>number lines.</w:t>
            </w:r>
          </w:p>
        </w:tc>
      </w:tr>
      <w:tr w:rsidR="00432238" w:rsidRPr="009B7A58" w:rsidTr="00D4302C">
        <w:tc>
          <w:tcPr>
            <w:tcW w:w="1908" w:type="dxa"/>
            <w:vMerge w:val="restart"/>
            <w:tcBorders>
              <w:top w:val="single" w:sz="18" w:space="0" w:color="auto"/>
              <w:left w:val="single" w:sz="24"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Problem Solving with Area in 2-Dimensional Shapes</w:t>
            </w:r>
          </w:p>
        </w:tc>
        <w:tc>
          <w:tcPr>
            <w:tcW w:w="2970" w:type="dxa"/>
            <w:tcBorders>
              <w:top w:val="single" w:sz="18" w:space="0" w:color="auto"/>
              <w:bottom w:val="single" w:sz="4" w:space="0" w:color="auto"/>
            </w:tcBorders>
          </w:tcPr>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Determine the area of triangles, quadrilaterals, irregular polygons and compound polygons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Calculate the area of a polygon on a plane given the coordinates of the vertices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Find volumes of right rectangular prisms with fractional edge lengths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432238" w:rsidRPr="009B7A58"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Use nets to find surface area of </w:t>
            </w:r>
            <w:r w:rsidRPr="00831C9D">
              <w:rPr>
                <w:rFonts w:ascii="Times New Roman" w:eastAsia="MS Mincho" w:hAnsi="Times New Roman" w:cs="Times New Roman"/>
                <w:bCs/>
                <w:lang w:eastAsia="ja-JP"/>
              </w:rPr>
              <w:lastRenderedPageBreak/>
              <w:t xml:space="preserve">3 – dimensional figures   </w:t>
            </w:r>
          </w:p>
        </w:tc>
        <w:tc>
          <w:tcPr>
            <w:tcW w:w="3240" w:type="dxa"/>
            <w:tcBorders>
              <w:top w:val="single" w:sz="18" w:space="0" w:color="auto"/>
              <w:bottom w:val="single" w:sz="4" w:space="0" w:color="auto"/>
              <w:right w:val="single" w:sz="24" w:space="0" w:color="auto"/>
            </w:tcBorders>
          </w:tcPr>
          <w:p w:rsidR="006521A0"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CC.2.3.6.A.1</w:t>
            </w:r>
          </w:p>
          <w:p w:rsidR="00432238" w:rsidRPr="009B7A58" w:rsidRDefault="00C6125B" w:rsidP="00066B95">
            <w:pPr>
              <w:rPr>
                <w:rFonts w:ascii="Times New Roman" w:hAnsi="Times New Roman" w:cs="Times New Roman"/>
                <w:color w:val="000000" w:themeColor="text1"/>
              </w:rPr>
            </w:pPr>
            <w:r w:rsidRPr="009B7A58">
              <w:rPr>
                <w:rFonts w:ascii="Times New Roman" w:hAnsi="Times New Roman" w:cs="Times New Roman"/>
              </w:rPr>
              <w:t>Apply appropriate tools to solve real-world and mathematical problems involving area, surface area, and volume.</w:t>
            </w:r>
          </w:p>
          <w:p w:rsidR="00432238" w:rsidRPr="009B7A58" w:rsidRDefault="00432238" w:rsidP="00066B95">
            <w:pPr>
              <w:rPr>
                <w:rFonts w:ascii="Times New Roman" w:hAnsi="Times New Roman" w:cs="Times New Roman"/>
                <w:color w:val="000000" w:themeColor="text1"/>
              </w:rPr>
            </w:pP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C-G.1.1.1 Determine the area of triangles and special quadrilat</w:t>
            </w:r>
            <w:r>
              <w:rPr>
                <w:rFonts w:eastAsia="Times New Roman" w:cs="Times New Roman"/>
                <w:sz w:val="20"/>
                <w:szCs w:val="20"/>
              </w:rPr>
              <w:t xml:space="preserve">erals (i.e., square, rectangle, </w:t>
            </w:r>
            <w:r w:rsidRPr="00F325B1">
              <w:rPr>
                <w:rFonts w:eastAsia="Times New Roman" w:cs="Times New Roman"/>
                <w:sz w:val="20"/>
                <w:szCs w:val="20"/>
              </w:rPr>
              <w:t>parallelogram, rhombus, and trapezoid). Formulas will be provided.</w:t>
            </w:r>
          </w:p>
          <w:p w:rsidR="00736F75" w:rsidRDefault="00736F75" w:rsidP="00736F75">
            <w:pPr>
              <w:rPr>
                <w:rFonts w:eastAsia="Times New Roman" w:cs="Times New Roman"/>
                <w:sz w:val="20"/>
                <w:szCs w:val="20"/>
              </w:rPr>
            </w:pPr>
            <w:r w:rsidRPr="00F325B1">
              <w:rPr>
                <w:rFonts w:eastAsia="Times New Roman" w:cs="Times New Roman"/>
                <w:sz w:val="20"/>
                <w:szCs w:val="20"/>
              </w:rPr>
              <w:t xml:space="preserve">C-G.1.1.2 Determine the area of irregular or compound polygons. </w:t>
            </w:r>
          </w:p>
          <w:p w:rsidR="00736F75" w:rsidRPr="00F325B1" w:rsidRDefault="00736F75" w:rsidP="00736F75">
            <w:pPr>
              <w:rPr>
                <w:rFonts w:eastAsia="Times New Roman" w:cs="Times New Roman"/>
                <w:sz w:val="20"/>
                <w:szCs w:val="20"/>
              </w:rPr>
            </w:pPr>
            <w:r w:rsidRPr="00F325B1">
              <w:rPr>
                <w:rFonts w:eastAsia="Times New Roman" w:cs="Times New Roman"/>
                <w:sz w:val="20"/>
                <w:szCs w:val="20"/>
              </w:rPr>
              <w:t>C-G.1.1.4 Given coordinates for the vertices of a polygon in the pla</w:t>
            </w:r>
            <w:r>
              <w:rPr>
                <w:rFonts w:eastAsia="Times New Roman" w:cs="Times New Roman"/>
                <w:sz w:val="20"/>
                <w:szCs w:val="20"/>
              </w:rPr>
              <w:t xml:space="preserve">ne, use the coordinates to find </w:t>
            </w:r>
            <w:r w:rsidRPr="00F325B1">
              <w:rPr>
                <w:rFonts w:eastAsia="Times New Roman" w:cs="Times New Roman"/>
                <w:sz w:val="20"/>
                <w:szCs w:val="20"/>
              </w:rPr>
              <w:t>side lengths and area of the polygon (limited to triangl</w:t>
            </w:r>
            <w:r>
              <w:rPr>
                <w:rFonts w:eastAsia="Times New Roman" w:cs="Times New Roman"/>
                <w:sz w:val="20"/>
                <w:szCs w:val="20"/>
              </w:rPr>
              <w:t xml:space="preserve">es and special quadrilaterals). </w:t>
            </w:r>
            <w:r w:rsidRPr="00F325B1">
              <w:rPr>
                <w:rFonts w:eastAsia="Times New Roman" w:cs="Times New Roman"/>
                <w:sz w:val="20"/>
                <w:szCs w:val="20"/>
              </w:rPr>
              <w:t>Formulas will be provided.</w:t>
            </w:r>
          </w:p>
          <w:p w:rsidR="00191010" w:rsidRPr="009B7A58" w:rsidRDefault="00191010" w:rsidP="00191010">
            <w:pPr>
              <w:rPr>
                <w:rFonts w:ascii="Times New Roman" w:hAnsi="Times New Roman" w:cs="Times New Roman"/>
                <w:color w:val="000000" w:themeColor="text1"/>
              </w:rPr>
            </w:pPr>
          </w:p>
        </w:tc>
      </w:tr>
      <w:tr w:rsidR="00432238" w:rsidRPr="009B7A58" w:rsidTr="00D4302C">
        <w:tc>
          <w:tcPr>
            <w:tcW w:w="1908" w:type="dxa"/>
            <w:vMerge/>
            <w:tcBorders>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D4302C" w:rsidRPr="00D4302C" w:rsidRDefault="00D4302C" w:rsidP="00D4302C">
            <w:pPr>
              <w:shd w:val="clear" w:color="auto" w:fill="FFFFFF"/>
              <w:outlineLvl w:val="1"/>
              <w:rPr>
                <w:rFonts w:ascii="Times New Roman" w:eastAsia="MS Mincho" w:hAnsi="Times New Roman" w:cs="Times New Roman"/>
                <w:bCs/>
                <w:lang w:eastAsia="ja-JP"/>
              </w:rPr>
            </w:pPr>
            <w:r w:rsidRPr="00D4302C">
              <w:rPr>
                <w:rFonts w:ascii="Times New Roman" w:eastAsia="MS Mincho" w:hAnsi="Times New Roman" w:cs="Times New Roman"/>
                <w:bCs/>
                <w:lang w:eastAsia="ja-JP"/>
              </w:rPr>
              <w:t>Use properties of angle types and properties of angles formed when two parallel lines are cut by a transversal line to solve problems.</w:t>
            </w:r>
          </w:p>
          <w:p w:rsidR="00D4302C" w:rsidRPr="00D4302C" w:rsidRDefault="00D4302C" w:rsidP="00D4302C">
            <w:pPr>
              <w:shd w:val="clear" w:color="auto" w:fill="FFFFFF"/>
              <w:outlineLvl w:val="1"/>
              <w:rPr>
                <w:rFonts w:ascii="Times New Roman" w:eastAsia="MS Mincho" w:hAnsi="Times New Roman" w:cs="Times New Roman"/>
                <w:bCs/>
                <w:lang w:eastAsia="ja-JP"/>
              </w:rPr>
            </w:pPr>
          </w:p>
          <w:p w:rsidR="00D4302C" w:rsidRPr="00D4302C" w:rsidRDefault="00D4302C" w:rsidP="00D4302C">
            <w:pPr>
              <w:shd w:val="clear" w:color="auto" w:fill="FFFFFF"/>
              <w:outlineLvl w:val="1"/>
              <w:rPr>
                <w:rFonts w:ascii="Times New Roman" w:eastAsia="MS Mincho" w:hAnsi="Times New Roman" w:cs="Times New Roman"/>
                <w:bCs/>
                <w:lang w:eastAsia="ja-JP"/>
              </w:rPr>
            </w:pPr>
            <w:r w:rsidRPr="00D4302C">
              <w:rPr>
                <w:rFonts w:ascii="Times New Roman" w:eastAsia="MS Mincho" w:hAnsi="Times New Roman" w:cs="Times New Roman"/>
                <w:bCs/>
                <w:lang w:eastAsia="ja-JP"/>
              </w:rPr>
              <w:t>Solve problems involving area and circumference of a circle(s).</w:t>
            </w:r>
          </w:p>
          <w:p w:rsidR="00D4302C" w:rsidRPr="00D4302C" w:rsidRDefault="00D4302C" w:rsidP="00D4302C">
            <w:pPr>
              <w:shd w:val="clear" w:color="auto" w:fill="FFFFFF"/>
              <w:outlineLvl w:val="1"/>
              <w:rPr>
                <w:rFonts w:ascii="Times New Roman" w:eastAsia="MS Mincho" w:hAnsi="Times New Roman" w:cs="Times New Roman"/>
                <w:bCs/>
                <w:lang w:eastAsia="ja-JP"/>
              </w:rPr>
            </w:pPr>
          </w:p>
          <w:p w:rsidR="00D4302C" w:rsidRPr="00D4302C" w:rsidRDefault="00D4302C" w:rsidP="00D4302C">
            <w:pPr>
              <w:shd w:val="clear" w:color="auto" w:fill="FFFFFF"/>
              <w:outlineLvl w:val="1"/>
              <w:rPr>
                <w:rFonts w:ascii="Times New Roman" w:eastAsia="MS Mincho" w:hAnsi="Times New Roman" w:cs="Times New Roman"/>
                <w:bCs/>
                <w:lang w:eastAsia="ja-JP"/>
              </w:rPr>
            </w:pPr>
            <w:r w:rsidRPr="00D4302C">
              <w:rPr>
                <w:rFonts w:ascii="Times New Roman" w:eastAsia="MS Mincho" w:hAnsi="Times New Roman" w:cs="Times New Roman"/>
                <w:bCs/>
                <w:lang w:eastAsia="ja-JP"/>
              </w:rPr>
              <w:t>Solve mathematical problems involving area, volume and surface area of two- and three-dimensional objects.</w:t>
            </w:r>
          </w:p>
          <w:p w:rsidR="00432238" w:rsidRPr="009B7A58" w:rsidRDefault="00432238" w:rsidP="00C269DA">
            <w:pPr>
              <w:shd w:val="clear" w:color="auto" w:fill="FFFFFF"/>
              <w:outlineLvl w:val="1"/>
              <w:rPr>
                <w:rFonts w:ascii="Times New Roman" w:eastAsia="MS Mincho" w:hAnsi="Times New Roman" w:cs="Times New Roman"/>
                <w:bCs/>
                <w:lang w:eastAsia="ja-JP"/>
              </w:rPr>
            </w:pPr>
          </w:p>
        </w:tc>
        <w:tc>
          <w:tcPr>
            <w:tcW w:w="3240" w:type="dxa"/>
            <w:tcBorders>
              <w:top w:val="single" w:sz="4" w:space="0" w:color="auto"/>
              <w:bottom w:val="single" w:sz="18" w:space="0" w:color="auto"/>
              <w:right w:val="single" w:sz="24" w:space="0" w:color="auto"/>
            </w:tcBorders>
          </w:tcPr>
          <w:p w:rsidR="00187572"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CC.2.3.7.A.1</w:t>
            </w:r>
            <w:r w:rsidR="000E01C7">
              <w:t>Visualize and represent geometric figures and describe the relationships between them.</w:t>
            </w:r>
          </w:p>
          <w:p w:rsidR="00432238" w:rsidRDefault="00432238" w:rsidP="00066B95">
            <w:pPr>
              <w:rPr>
                <w:rFonts w:ascii="Times New Roman" w:hAnsi="Times New Roman" w:cs="Times New Roman"/>
                <w:color w:val="000000" w:themeColor="text1"/>
                <w:highlight w:val="yellow"/>
              </w:rPr>
            </w:pPr>
          </w:p>
          <w:p w:rsidR="000E01C7" w:rsidRPr="009B7A58" w:rsidRDefault="000E01C7" w:rsidP="00066B95">
            <w:pPr>
              <w:rPr>
                <w:rFonts w:ascii="Times New Roman" w:hAnsi="Times New Roman" w:cs="Times New Roman"/>
                <w:color w:val="000000" w:themeColor="text1"/>
                <w:highlight w:val="yellow"/>
              </w:rPr>
            </w:pPr>
          </w:p>
          <w:p w:rsidR="00432238" w:rsidRPr="009B7A58" w:rsidRDefault="00432238" w:rsidP="00066B95">
            <w:pPr>
              <w:rPr>
                <w:rFonts w:ascii="Times New Roman" w:hAnsi="Times New Roman" w:cs="Times New Roman"/>
                <w:color w:val="000000" w:themeColor="text1"/>
                <w:highlight w:val="yellow"/>
              </w:rPr>
            </w:pPr>
          </w:p>
        </w:tc>
        <w:tc>
          <w:tcPr>
            <w:tcW w:w="6300" w:type="dxa"/>
            <w:tcBorders>
              <w:top w:val="single" w:sz="4" w:space="0" w:color="auto"/>
              <w:bottom w:val="single" w:sz="18" w:space="0" w:color="auto"/>
              <w:right w:val="single" w:sz="24" w:space="0" w:color="auto"/>
            </w:tcBorders>
          </w:tcPr>
          <w:p w:rsidR="00432238" w:rsidRPr="009B7A58" w:rsidRDefault="00191010" w:rsidP="00191010">
            <w:pPr>
              <w:tabs>
                <w:tab w:val="left" w:pos="638"/>
              </w:tabs>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M07.C-G.1.1.4</w:t>
            </w:r>
            <w:r w:rsidR="000E01C7">
              <w:t>Describe the two-dimensional figures that result from slicing three-dimensional figures. Example: Describe plane sections of right rectangular prisms and right rectangular pyramids.</w:t>
            </w:r>
          </w:p>
        </w:tc>
      </w:tr>
      <w:tr w:rsidR="00432238" w:rsidRPr="009B7A58" w:rsidTr="00D4302C">
        <w:tc>
          <w:tcPr>
            <w:tcW w:w="1908" w:type="dxa"/>
            <w:tcBorders>
              <w:top w:val="single" w:sz="18" w:space="0" w:color="auto"/>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Problem Solving with Volume and Surface Area</w:t>
            </w:r>
          </w:p>
        </w:tc>
        <w:tc>
          <w:tcPr>
            <w:tcW w:w="2970" w:type="dxa"/>
            <w:tcBorders>
              <w:top w:val="single" w:sz="18" w:space="0" w:color="auto"/>
              <w:bottom w:val="single" w:sz="18" w:space="0" w:color="auto"/>
            </w:tcBorders>
          </w:tcPr>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Find volumes of right rectangular prisms with fractional edge lengths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432238" w:rsidRPr="009B7A58"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Use nets to find surface area of 3 – dimensional figures   </w:t>
            </w:r>
          </w:p>
        </w:tc>
        <w:tc>
          <w:tcPr>
            <w:tcW w:w="3240" w:type="dxa"/>
            <w:tcBorders>
              <w:top w:val="single" w:sz="18" w:space="0" w:color="auto"/>
              <w:bottom w:val="single" w:sz="18" w:space="0" w:color="auto"/>
              <w:right w:val="single" w:sz="24" w:space="0" w:color="auto"/>
            </w:tcBorders>
          </w:tcPr>
          <w:p w:rsidR="00187572"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CC.2.3.6.A.1</w:t>
            </w:r>
          </w:p>
          <w:p w:rsidR="00432238" w:rsidRPr="009B7A58" w:rsidRDefault="00187572" w:rsidP="00066B95">
            <w:pPr>
              <w:rPr>
                <w:rFonts w:ascii="Times New Roman" w:hAnsi="Times New Roman" w:cs="Times New Roman"/>
                <w:color w:val="000000" w:themeColor="text1"/>
              </w:rPr>
            </w:pPr>
            <w:r w:rsidRPr="009B7A58">
              <w:rPr>
                <w:rFonts w:ascii="Times New Roman" w:hAnsi="Times New Roman" w:cs="Times New Roman"/>
              </w:rPr>
              <w:t>Apply appropriate tools to solve real-world and mathematical problems involving area, surface area, and volume.</w:t>
            </w:r>
          </w:p>
          <w:p w:rsidR="00432238" w:rsidRPr="009B7A58" w:rsidRDefault="00432238" w:rsidP="00066B95">
            <w:pPr>
              <w:rPr>
                <w:rFonts w:ascii="Times New Roman" w:hAnsi="Times New Roman" w:cs="Times New Roman"/>
                <w:color w:val="000000" w:themeColor="text1"/>
              </w:rPr>
            </w:pP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C-G.1.1.3 Determine the volume of right rectangular prisms with fractional edge lengths. Formulas will be provided.</w:t>
            </w:r>
          </w:p>
          <w:p w:rsidR="00736F75" w:rsidRPr="00F325B1" w:rsidRDefault="00736F75" w:rsidP="00736F75">
            <w:pPr>
              <w:rPr>
                <w:rFonts w:eastAsia="Times New Roman" w:cs="Times New Roman"/>
                <w:sz w:val="20"/>
                <w:szCs w:val="20"/>
              </w:rPr>
            </w:pPr>
            <w:r w:rsidRPr="00F325B1">
              <w:rPr>
                <w:rFonts w:eastAsia="Times New Roman" w:cs="Times New Roman"/>
                <w:sz w:val="20"/>
                <w:szCs w:val="20"/>
              </w:rPr>
              <w:t xml:space="preserve">C-G.1.1.5 Represent three-dimensional figures using nets made of rectangles and triangles. </w:t>
            </w:r>
          </w:p>
          <w:p w:rsidR="00736F75" w:rsidRDefault="00736F75" w:rsidP="00736F75">
            <w:pPr>
              <w:rPr>
                <w:rFonts w:eastAsia="Times New Roman" w:cs="Times New Roman"/>
                <w:sz w:val="20"/>
                <w:szCs w:val="20"/>
              </w:rPr>
            </w:pPr>
            <w:r w:rsidRPr="00F325B1">
              <w:rPr>
                <w:rFonts w:eastAsia="Times New Roman" w:cs="Times New Roman"/>
                <w:sz w:val="20"/>
                <w:szCs w:val="20"/>
              </w:rPr>
              <w:t>C-G.1.1.6 Determine the surface area of triangular and rectangular prisms (including cubes). Formulas will be provided.</w:t>
            </w:r>
          </w:p>
          <w:p w:rsidR="00191010" w:rsidRPr="009B7A58" w:rsidRDefault="00191010" w:rsidP="00191010">
            <w:pPr>
              <w:rPr>
                <w:rFonts w:ascii="Times New Roman" w:hAnsi="Times New Roman" w:cs="Times New Roman"/>
                <w:color w:val="000000" w:themeColor="text1"/>
              </w:rPr>
            </w:pPr>
          </w:p>
        </w:tc>
      </w:tr>
      <w:tr w:rsidR="00432238" w:rsidRPr="009B7A58" w:rsidTr="00D4302C">
        <w:trPr>
          <w:trHeight w:val="675"/>
        </w:trPr>
        <w:tc>
          <w:tcPr>
            <w:tcW w:w="1908" w:type="dxa"/>
            <w:vMerge w:val="restart"/>
            <w:tcBorders>
              <w:top w:val="single" w:sz="18" w:space="0" w:color="auto"/>
              <w:left w:val="single" w:sz="24"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t>Statistical Investigations and Sampling</w:t>
            </w:r>
          </w:p>
        </w:tc>
        <w:tc>
          <w:tcPr>
            <w:tcW w:w="2970" w:type="dxa"/>
            <w:tcBorders>
              <w:top w:val="single" w:sz="18" w:space="0" w:color="auto"/>
              <w:bottom w:val="single" w:sz="4" w:space="0" w:color="auto"/>
            </w:tcBorders>
          </w:tcPr>
          <w:p w:rsidR="00831C9D" w:rsidRPr="00831C9D"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Display data in dot plots, histograms and box-and-whisker plots</w:t>
            </w:r>
            <w:r w:rsidRPr="00831C9D">
              <w:rPr>
                <w:rFonts w:ascii="Times New Roman" w:eastAsia="MS Mincho" w:hAnsi="Times New Roman" w:cs="Times New Roman"/>
                <w:bCs/>
                <w:lang w:eastAsia="ja-JP"/>
              </w:rPr>
              <w:tab/>
              <w:t xml:space="preserve">                                                                                                                </w:t>
            </w:r>
          </w:p>
          <w:p w:rsidR="00831C9D" w:rsidRPr="00831C9D" w:rsidRDefault="00831C9D" w:rsidP="00831C9D">
            <w:pPr>
              <w:shd w:val="clear" w:color="auto" w:fill="FFFFFF"/>
              <w:outlineLvl w:val="1"/>
              <w:rPr>
                <w:rFonts w:ascii="Times New Roman" w:eastAsia="MS Mincho" w:hAnsi="Times New Roman" w:cs="Times New Roman"/>
                <w:bCs/>
                <w:lang w:eastAsia="ja-JP"/>
              </w:rPr>
            </w:pPr>
          </w:p>
          <w:p w:rsidR="00432238" w:rsidRPr="009B7A58" w:rsidRDefault="00831C9D" w:rsidP="00831C9D">
            <w:pPr>
              <w:shd w:val="clear" w:color="auto" w:fill="FFFFFF"/>
              <w:outlineLvl w:val="1"/>
              <w:rPr>
                <w:rFonts w:ascii="Times New Roman" w:eastAsia="MS Mincho" w:hAnsi="Times New Roman" w:cs="Times New Roman"/>
                <w:bCs/>
                <w:lang w:eastAsia="ja-JP"/>
              </w:rPr>
            </w:pPr>
            <w:r w:rsidRPr="00831C9D">
              <w:rPr>
                <w:rFonts w:ascii="Times New Roman" w:eastAsia="MS Mincho" w:hAnsi="Times New Roman" w:cs="Times New Roman"/>
                <w:bCs/>
                <w:lang w:eastAsia="ja-JP"/>
              </w:rPr>
              <w:t xml:space="preserve">Determine quantitative measures of center and variability       </w:t>
            </w:r>
          </w:p>
        </w:tc>
        <w:tc>
          <w:tcPr>
            <w:tcW w:w="3240" w:type="dxa"/>
            <w:tcBorders>
              <w:top w:val="single" w:sz="18" w:space="0" w:color="auto"/>
              <w:bottom w:val="single" w:sz="4" w:space="0" w:color="auto"/>
              <w:right w:val="single" w:sz="24" w:space="0" w:color="auto"/>
            </w:tcBorders>
          </w:tcPr>
          <w:p w:rsidR="00432238"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CC.2.4.6.B.1</w:t>
            </w:r>
          </w:p>
          <w:p w:rsidR="00432238" w:rsidRPr="009B7A58" w:rsidRDefault="00187572" w:rsidP="00066B95">
            <w:pPr>
              <w:rPr>
                <w:rFonts w:ascii="Times New Roman" w:hAnsi="Times New Roman" w:cs="Times New Roman"/>
                <w:color w:val="000000" w:themeColor="text1"/>
              </w:rPr>
            </w:pPr>
            <w:r w:rsidRPr="009B7A58">
              <w:rPr>
                <w:rFonts w:ascii="Times New Roman" w:hAnsi="Times New Roman" w:cs="Times New Roman"/>
              </w:rPr>
              <w:t>Demonstrate an understanding of statistical variability by displaying, analyzing, and summarizing distributions.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D-S.1.1.1 Display numerical data in plots on a number line, includ</w:t>
            </w:r>
            <w:r>
              <w:rPr>
                <w:rFonts w:eastAsia="Times New Roman" w:cs="Times New Roman"/>
                <w:sz w:val="20"/>
                <w:szCs w:val="20"/>
              </w:rPr>
              <w:t>ing line plots, histograms, and</w:t>
            </w:r>
            <w:r w:rsidR="00ED45B0">
              <w:rPr>
                <w:rFonts w:eastAsia="Times New Roman" w:cs="Times New Roman"/>
                <w:sz w:val="20"/>
                <w:szCs w:val="20"/>
              </w:rPr>
              <w:t xml:space="preserve"> </w:t>
            </w:r>
            <w:r w:rsidRPr="00F325B1">
              <w:rPr>
                <w:rFonts w:eastAsia="Times New Roman" w:cs="Times New Roman"/>
                <w:sz w:val="20"/>
                <w:szCs w:val="20"/>
              </w:rPr>
              <w:t xml:space="preserve">box-and- whisker plots. </w:t>
            </w:r>
          </w:p>
          <w:p w:rsidR="00736F75" w:rsidRPr="00F325B1" w:rsidRDefault="00736F75" w:rsidP="00736F75">
            <w:pPr>
              <w:rPr>
                <w:rFonts w:eastAsia="Times New Roman" w:cs="Times New Roman"/>
                <w:sz w:val="20"/>
                <w:szCs w:val="20"/>
              </w:rPr>
            </w:pPr>
            <w:r w:rsidRPr="00F325B1">
              <w:rPr>
                <w:rFonts w:eastAsia="Times New Roman" w:cs="Times New Roman"/>
                <w:sz w:val="20"/>
                <w:szCs w:val="20"/>
              </w:rPr>
              <w:t>D-S.1.1.2 Determine quantitative measures of center (e.g., medi</w:t>
            </w:r>
            <w:r>
              <w:rPr>
                <w:rFonts w:eastAsia="Times New Roman" w:cs="Times New Roman"/>
                <w:sz w:val="20"/>
                <w:szCs w:val="20"/>
              </w:rPr>
              <w:t xml:space="preserve">an, mean, </w:t>
            </w:r>
            <w:proofErr w:type="gramStart"/>
            <w:r>
              <w:rPr>
                <w:rFonts w:eastAsia="Times New Roman" w:cs="Times New Roman"/>
                <w:sz w:val="20"/>
                <w:szCs w:val="20"/>
              </w:rPr>
              <w:t>mode</w:t>
            </w:r>
            <w:proofErr w:type="gramEnd"/>
            <w:r>
              <w:rPr>
                <w:rFonts w:eastAsia="Times New Roman" w:cs="Times New Roman"/>
                <w:sz w:val="20"/>
                <w:szCs w:val="20"/>
              </w:rPr>
              <w:t>) and variability</w:t>
            </w:r>
            <w:r w:rsidR="00ED45B0">
              <w:rPr>
                <w:rFonts w:eastAsia="Times New Roman" w:cs="Times New Roman"/>
                <w:sz w:val="20"/>
                <w:szCs w:val="20"/>
              </w:rPr>
              <w:t xml:space="preserve"> </w:t>
            </w:r>
            <w:r w:rsidRPr="00F325B1">
              <w:rPr>
                <w:rFonts w:eastAsia="Times New Roman" w:cs="Times New Roman"/>
                <w:sz w:val="20"/>
                <w:szCs w:val="20"/>
              </w:rPr>
              <w:t xml:space="preserve">(e.g., range, interquartile range, mean absolute deviation). </w:t>
            </w:r>
          </w:p>
          <w:p w:rsidR="00432238" w:rsidRPr="009B7A58" w:rsidRDefault="00432238" w:rsidP="00ED45B0">
            <w:pPr>
              <w:rPr>
                <w:rFonts w:ascii="Times New Roman" w:hAnsi="Times New Roman" w:cs="Times New Roman"/>
                <w:color w:val="000000" w:themeColor="text1"/>
              </w:rPr>
            </w:pPr>
          </w:p>
        </w:tc>
      </w:tr>
      <w:tr w:rsidR="00432238" w:rsidRPr="009B7A58" w:rsidTr="00D4302C">
        <w:trPr>
          <w:trHeight w:val="675"/>
        </w:trPr>
        <w:tc>
          <w:tcPr>
            <w:tcW w:w="1908" w:type="dxa"/>
            <w:vMerge/>
            <w:tcBorders>
              <w:left w:val="single" w:sz="24" w:space="0" w:color="auto"/>
              <w:bottom w:val="single" w:sz="18" w:space="0" w:color="auto"/>
            </w:tcBorders>
          </w:tcPr>
          <w:p w:rsidR="00432238" w:rsidRPr="009B7A58" w:rsidRDefault="00432238"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t>Draw inferences about two populations based on random sampling concepts.</w:t>
            </w:r>
          </w:p>
          <w:p w:rsidR="00D4302C" w:rsidRPr="00D4302C" w:rsidRDefault="00D4302C" w:rsidP="00D4302C">
            <w:pPr>
              <w:shd w:val="clear" w:color="auto" w:fill="FFFFFF"/>
              <w:outlineLvl w:val="1"/>
              <w:rPr>
                <w:rFonts w:ascii="Times New Roman" w:hAnsi="Times New Roman" w:cs="Times New Roman"/>
              </w:rPr>
            </w:pPr>
          </w:p>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lastRenderedPageBreak/>
              <w:t>Determine and approximate relative frequencies and probabilities of events.</w:t>
            </w:r>
          </w:p>
          <w:p w:rsidR="00D4302C" w:rsidRPr="00D4302C" w:rsidRDefault="00D4302C" w:rsidP="00D4302C">
            <w:pPr>
              <w:shd w:val="clear" w:color="auto" w:fill="FFFFFF"/>
              <w:outlineLvl w:val="1"/>
              <w:rPr>
                <w:rFonts w:ascii="Times New Roman" w:hAnsi="Times New Roman" w:cs="Times New Roman"/>
              </w:rPr>
            </w:pPr>
          </w:p>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t>Find the probability of a simple event, including the probability of a simple event not occurring.</w:t>
            </w:r>
          </w:p>
          <w:p w:rsidR="00432238" w:rsidRPr="009B7A58" w:rsidRDefault="00432238" w:rsidP="00C269DA">
            <w:pPr>
              <w:shd w:val="clear" w:color="auto" w:fill="FFFFFF"/>
              <w:outlineLvl w:val="1"/>
              <w:rPr>
                <w:rFonts w:ascii="Times New Roman" w:hAnsi="Times New Roman" w:cs="Times New Roman"/>
              </w:rPr>
            </w:pPr>
          </w:p>
        </w:tc>
        <w:tc>
          <w:tcPr>
            <w:tcW w:w="3240" w:type="dxa"/>
            <w:tcBorders>
              <w:top w:val="single" w:sz="4" w:space="0" w:color="auto"/>
              <w:bottom w:val="single" w:sz="18" w:space="0" w:color="auto"/>
              <w:right w:val="single" w:sz="24" w:space="0" w:color="auto"/>
            </w:tcBorders>
          </w:tcPr>
          <w:p w:rsidR="00187572" w:rsidRPr="009B7A58" w:rsidRDefault="00432238" w:rsidP="00066B9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lastRenderedPageBreak/>
              <w:t>CC.2.4.7.B.1</w:t>
            </w: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Draw informal comparative inferences about two populations.</w:t>
            </w:r>
          </w:p>
          <w:p w:rsidR="00432238" w:rsidRPr="009B7A58" w:rsidRDefault="00432238" w:rsidP="00066B95">
            <w:pPr>
              <w:rPr>
                <w:rFonts w:ascii="Times New Roman" w:hAnsi="Times New Roman" w:cs="Times New Roman"/>
                <w:color w:val="000000" w:themeColor="text1"/>
                <w:highlight w:val="yellow"/>
              </w:rPr>
            </w:pPr>
          </w:p>
          <w:p w:rsidR="00432238" w:rsidRPr="009B7A58" w:rsidRDefault="00432238" w:rsidP="00066B95">
            <w:pPr>
              <w:rPr>
                <w:rFonts w:ascii="Times New Roman" w:hAnsi="Times New Roman" w:cs="Times New Roman"/>
                <w:color w:val="000000" w:themeColor="text1"/>
                <w:highlight w:val="yellow"/>
              </w:rPr>
            </w:pPr>
          </w:p>
        </w:tc>
        <w:tc>
          <w:tcPr>
            <w:tcW w:w="6300" w:type="dxa"/>
            <w:tcBorders>
              <w:top w:val="single" w:sz="4" w:space="0" w:color="auto"/>
              <w:bottom w:val="single" w:sz="18" w:space="0" w:color="auto"/>
              <w:right w:val="single" w:sz="24" w:space="0" w:color="auto"/>
            </w:tcBorders>
          </w:tcPr>
          <w:p w:rsidR="000E01C7" w:rsidRDefault="000E01C7" w:rsidP="00063BBC">
            <w:r w:rsidRPr="000E01C7">
              <w:rPr>
                <w:highlight w:val="yellow"/>
              </w:rPr>
              <w:lastRenderedPageBreak/>
              <w:t>M07.D-S.1.1.1</w:t>
            </w:r>
            <w:r>
              <w:t xml:space="preserve"> Determine whether a sample is a random sample given a real-world situation. </w:t>
            </w:r>
          </w:p>
          <w:p w:rsidR="00063BBC" w:rsidRPr="009B7A58" w:rsidRDefault="000E01C7" w:rsidP="00063BBC">
            <w:pPr>
              <w:rPr>
                <w:rFonts w:ascii="Times New Roman" w:hAnsi="Times New Roman" w:cs="Times New Roman"/>
                <w:color w:val="000000" w:themeColor="text1"/>
                <w:highlight w:val="yellow"/>
              </w:rPr>
            </w:pPr>
            <w:r w:rsidRPr="000E01C7">
              <w:rPr>
                <w:highlight w:val="yellow"/>
              </w:rPr>
              <w:t>M07.D-S.1.1.2</w:t>
            </w:r>
            <w:r>
              <w:t xml:space="preserve"> Use data from a random sample to draw inferences about a population with an unknown characteristic of interest. </w:t>
            </w:r>
            <w:r>
              <w:lastRenderedPageBreak/>
              <w:t>Example 1: Estimate the mean word length in a book by randomly sampling words from the book. Example 2: Predict the winner of a school election based on randomly sampled survey data.</w:t>
            </w:r>
          </w:p>
        </w:tc>
      </w:tr>
      <w:tr w:rsidR="00432238" w:rsidRPr="009B7A58" w:rsidTr="00D4302C">
        <w:trPr>
          <w:trHeight w:val="675"/>
        </w:trPr>
        <w:tc>
          <w:tcPr>
            <w:tcW w:w="1908" w:type="dxa"/>
            <w:vMerge w:val="restart"/>
            <w:tcBorders>
              <w:top w:val="single" w:sz="18" w:space="0" w:color="auto"/>
              <w:left w:val="single" w:sz="24" w:space="0" w:color="auto"/>
            </w:tcBorders>
          </w:tcPr>
          <w:p w:rsidR="00432238" w:rsidRPr="009B7A58" w:rsidRDefault="00432238" w:rsidP="00C269DA">
            <w:pPr>
              <w:tabs>
                <w:tab w:val="left" w:pos="2307"/>
              </w:tabs>
              <w:rPr>
                <w:rFonts w:ascii="Times New Roman" w:hAnsi="Times New Roman" w:cs="Times New Roman"/>
              </w:rPr>
            </w:pPr>
            <w:r w:rsidRPr="009B7A58">
              <w:rPr>
                <w:rFonts w:ascii="Times New Roman" w:hAnsi="Times New Roman" w:cs="Times New Roman"/>
              </w:rPr>
              <w:lastRenderedPageBreak/>
              <w:t>Analyzing Data</w:t>
            </w:r>
          </w:p>
        </w:tc>
        <w:tc>
          <w:tcPr>
            <w:tcW w:w="2970" w:type="dxa"/>
            <w:tcBorders>
              <w:top w:val="single" w:sz="18" w:space="0" w:color="auto"/>
              <w:bottom w:val="single" w:sz="4" w:space="0" w:color="auto"/>
            </w:tcBorders>
          </w:tcPr>
          <w:p w:rsidR="00432238" w:rsidRPr="009B7A58" w:rsidRDefault="00831C9D" w:rsidP="00C269DA">
            <w:pPr>
              <w:shd w:val="clear" w:color="auto" w:fill="FFFFFF"/>
              <w:outlineLvl w:val="1"/>
              <w:rPr>
                <w:rFonts w:ascii="Times New Roman" w:hAnsi="Times New Roman" w:cs="Times New Roman"/>
              </w:rPr>
            </w:pPr>
            <w:r w:rsidRPr="00831C9D">
              <w:rPr>
                <w:rFonts w:ascii="Times New Roman" w:hAnsi="Times New Roman" w:cs="Times New Roman"/>
              </w:rPr>
              <w:t xml:space="preserve">Choose the appropriate measure of center and variability for a set of data                                                                                             </w:t>
            </w:r>
          </w:p>
        </w:tc>
        <w:tc>
          <w:tcPr>
            <w:tcW w:w="3240" w:type="dxa"/>
            <w:tcBorders>
              <w:top w:val="single" w:sz="18" w:space="0" w:color="auto"/>
              <w:bottom w:val="single" w:sz="4" w:space="0" w:color="auto"/>
              <w:right w:val="single" w:sz="24" w:space="0" w:color="auto"/>
            </w:tcBorders>
          </w:tcPr>
          <w:p w:rsidR="00432238" w:rsidRPr="009B7A58" w:rsidRDefault="00187572" w:rsidP="00066B95">
            <w:pPr>
              <w:rPr>
                <w:rFonts w:ascii="Times New Roman" w:hAnsi="Times New Roman" w:cs="Times New Roman"/>
                <w:color w:val="000000" w:themeColor="text1"/>
              </w:rPr>
            </w:pPr>
            <w:r w:rsidRPr="009B7A58">
              <w:rPr>
                <w:rFonts w:ascii="Times New Roman" w:hAnsi="Times New Roman" w:cs="Times New Roman"/>
                <w:color w:val="000000" w:themeColor="text1"/>
              </w:rPr>
              <w:t>CC.2.4.6.B.1</w:t>
            </w:r>
          </w:p>
          <w:p w:rsidR="00063BBC" w:rsidRPr="009B7A58" w:rsidRDefault="00187572" w:rsidP="00066B95">
            <w:pPr>
              <w:rPr>
                <w:rFonts w:ascii="Times New Roman" w:hAnsi="Times New Roman" w:cs="Times New Roman"/>
                <w:color w:val="000000" w:themeColor="text1"/>
              </w:rPr>
            </w:pPr>
            <w:r w:rsidRPr="009B7A58">
              <w:rPr>
                <w:rFonts w:ascii="Times New Roman" w:hAnsi="Times New Roman" w:cs="Times New Roman"/>
              </w:rPr>
              <w:t>Demonstrate an understanding of statistical variability by displaying, analyzing, and summarizing distributions</w:t>
            </w:r>
          </w:p>
          <w:p w:rsidR="00432238" w:rsidRPr="009B7A58" w:rsidRDefault="00432238" w:rsidP="00066B9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736F75" w:rsidRPr="00F325B1" w:rsidRDefault="00736F75" w:rsidP="00736F75">
            <w:pPr>
              <w:rPr>
                <w:rFonts w:eastAsia="Times New Roman" w:cs="Times New Roman"/>
                <w:sz w:val="20"/>
                <w:szCs w:val="20"/>
              </w:rPr>
            </w:pPr>
            <w:r w:rsidRPr="00F325B1">
              <w:rPr>
                <w:rFonts w:eastAsia="Times New Roman" w:cs="Times New Roman"/>
                <w:sz w:val="20"/>
                <w:szCs w:val="20"/>
              </w:rPr>
              <w:t>D-S.1.1.3 Describe any overall pattern and any deviations from the</w:t>
            </w:r>
            <w:r>
              <w:rPr>
                <w:rFonts w:eastAsia="Times New Roman" w:cs="Times New Roman"/>
                <w:sz w:val="20"/>
                <w:szCs w:val="20"/>
              </w:rPr>
              <w:t xml:space="preserve"> overall pattern with reference </w:t>
            </w:r>
            <w:r w:rsidRPr="00F325B1">
              <w:rPr>
                <w:rFonts w:eastAsia="Times New Roman" w:cs="Times New Roman"/>
                <w:sz w:val="20"/>
                <w:szCs w:val="20"/>
              </w:rPr>
              <w:t xml:space="preserve">to the context in which the data were gathered. </w:t>
            </w:r>
          </w:p>
          <w:p w:rsidR="00736F75" w:rsidRDefault="00736F75" w:rsidP="00736F75">
            <w:pPr>
              <w:rPr>
                <w:rFonts w:eastAsia="Times New Roman" w:cs="Times New Roman"/>
                <w:sz w:val="20"/>
                <w:szCs w:val="20"/>
              </w:rPr>
            </w:pPr>
            <w:r w:rsidRPr="00F325B1">
              <w:rPr>
                <w:rFonts w:eastAsia="Times New Roman" w:cs="Times New Roman"/>
                <w:sz w:val="20"/>
                <w:szCs w:val="20"/>
              </w:rPr>
              <w:t>D-S.1.1.4 Relate the choice of measures of center and varia</w:t>
            </w:r>
            <w:r>
              <w:rPr>
                <w:rFonts w:eastAsia="Times New Roman" w:cs="Times New Roman"/>
                <w:sz w:val="20"/>
                <w:szCs w:val="20"/>
              </w:rPr>
              <w:t>bility to the shape of the data</w:t>
            </w:r>
            <w:r w:rsidR="00ED45B0">
              <w:rPr>
                <w:rFonts w:eastAsia="Times New Roman" w:cs="Times New Roman"/>
                <w:sz w:val="20"/>
                <w:szCs w:val="20"/>
              </w:rPr>
              <w:t xml:space="preserve"> </w:t>
            </w:r>
            <w:r w:rsidRPr="00F325B1">
              <w:rPr>
                <w:rFonts w:eastAsia="Times New Roman" w:cs="Times New Roman"/>
                <w:sz w:val="20"/>
                <w:szCs w:val="20"/>
              </w:rPr>
              <w:t xml:space="preserve">distribution and the context in which the data were gathered. </w:t>
            </w:r>
          </w:p>
          <w:p w:rsidR="00063BBC" w:rsidRPr="009B7A58" w:rsidRDefault="00063BBC" w:rsidP="00063BBC">
            <w:pPr>
              <w:rPr>
                <w:rFonts w:ascii="Times New Roman" w:hAnsi="Times New Roman" w:cs="Times New Roman"/>
                <w:color w:val="000000" w:themeColor="text1"/>
              </w:rPr>
            </w:pPr>
          </w:p>
        </w:tc>
      </w:tr>
      <w:tr w:rsidR="00432238" w:rsidRPr="009B7A58" w:rsidTr="009414DD">
        <w:trPr>
          <w:trHeight w:val="675"/>
        </w:trPr>
        <w:tc>
          <w:tcPr>
            <w:tcW w:w="1908" w:type="dxa"/>
            <w:vMerge/>
            <w:tcBorders>
              <w:left w:val="single" w:sz="24" w:space="0" w:color="auto"/>
            </w:tcBorders>
          </w:tcPr>
          <w:p w:rsidR="00432238" w:rsidRPr="009B7A58" w:rsidRDefault="00432238"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D4302C" w:rsidRPr="00D4302C" w:rsidRDefault="00D4302C" w:rsidP="00D4302C">
            <w:pPr>
              <w:shd w:val="clear" w:color="auto" w:fill="FFFFFF"/>
              <w:outlineLvl w:val="1"/>
              <w:rPr>
                <w:rFonts w:ascii="Times New Roman" w:hAnsi="Times New Roman" w:cs="Times New Roman"/>
              </w:rPr>
            </w:pPr>
            <w:r w:rsidRPr="00D4302C">
              <w:rPr>
                <w:rFonts w:ascii="Times New Roman" w:hAnsi="Times New Roman" w:cs="Times New Roman"/>
              </w:rPr>
              <w:t>Draw inferences about two populations based on random sampling concepts.</w:t>
            </w:r>
          </w:p>
          <w:p w:rsidR="00D4302C" w:rsidRPr="00D4302C" w:rsidRDefault="00D4302C" w:rsidP="00D4302C">
            <w:pPr>
              <w:shd w:val="clear" w:color="auto" w:fill="FFFFFF"/>
              <w:outlineLvl w:val="1"/>
              <w:rPr>
                <w:rFonts w:ascii="Times New Roman" w:hAnsi="Times New Roman" w:cs="Times New Roman"/>
              </w:rPr>
            </w:pPr>
          </w:p>
          <w:p w:rsidR="00432238" w:rsidRPr="009B7A58" w:rsidRDefault="00432238" w:rsidP="009414DD">
            <w:pPr>
              <w:shd w:val="clear" w:color="auto" w:fill="FFFFFF"/>
              <w:outlineLvl w:val="1"/>
              <w:rPr>
                <w:rFonts w:ascii="Times New Roman" w:hAnsi="Times New Roman" w:cs="Times New Roman"/>
              </w:rPr>
            </w:pPr>
          </w:p>
        </w:tc>
        <w:tc>
          <w:tcPr>
            <w:tcW w:w="3240" w:type="dxa"/>
            <w:tcBorders>
              <w:top w:val="single" w:sz="4" w:space="0" w:color="auto"/>
              <w:bottom w:val="single" w:sz="4" w:space="0" w:color="auto"/>
              <w:right w:val="single" w:sz="24" w:space="0" w:color="auto"/>
            </w:tcBorders>
          </w:tcPr>
          <w:p w:rsidR="00432238" w:rsidRPr="009B7A58" w:rsidRDefault="00432238" w:rsidP="00066B9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CC.2.4.7.B.2</w:t>
            </w: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Draw inferences about populations based on random sampling concepts.</w:t>
            </w:r>
          </w:p>
          <w:p w:rsidR="00432238" w:rsidRPr="009B7A58" w:rsidRDefault="00432238" w:rsidP="00D4302C">
            <w:pPr>
              <w:rPr>
                <w:rFonts w:ascii="Times New Roman" w:hAnsi="Times New Roman" w:cs="Times New Roman"/>
                <w:color w:val="000000" w:themeColor="text1"/>
                <w:highlight w:val="yellow"/>
              </w:rPr>
            </w:pPr>
          </w:p>
        </w:tc>
        <w:tc>
          <w:tcPr>
            <w:tcW w:w="6300" w:type="dxa"/>
            <w:tcBorders>
              <w:top w:val="single" w:sz="4" w:space="0" w:color="auto"/>
              <w:bottom w:val="single" w:sz="4" w:space="0" w:color="auto"/>
              <w:right w:val="single" w:sz="24" w:space="0" w:color="auto"/>
            </w:tcBorders>
          </w:tcPr>
          <w:p w:rsidR="009414DD" w:rsidRPr="009414DD" w:rsidRDefault="00063BBC" w:rsidP="009414DD">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M07.D-S.2.1.</w:t>
            </w:r>
            <w:r w:rsidR="009414DD">
              <w:t xml:space="preserve"> </w:t>
            </w:r>
            <w:r w:rsidR="009414DD" w:rsidRPr="009414DD">
              <w:rPr>
                <w:rFonts w:ascii="Times New Roman" w:hAnsi="Times New Roman" w:cs="Times New Roman"/>
                <w:color w:val="000000" w:themeColor="text1"/>
              </w:rPr>
              <w:t>Compare two numerical data distributions using</w:t>
            </w:r>
          </w:p>
          <w:p w:rsidR="009414DD" w:rsidRPr="009414DD" w:rsidRDefault="009414DD" w:rsidP="009414DD">
            <w:pPr>
              <w:rPr>
                <w:rFonts w:ascii="Times New Roman" w:hAnsi="Times New Roman" w:cs="Times New Roman"/>
                <w:color w:val="000000" w:themeColor="text1"/>
              </w:rPr>
            </w:pPr>
            <w:proofErr w:type="gramStart"/>
            <w:r w:rsidRPr="009414DD">
              <w:rPr>
                <w:rFonts w:ascii="Times New Roman" w:hAnsi="Times New Roman" w:cs="Times New Roman"/>
                <w:color w:val="000000" w:themeColor="text1"/>
              </w:rPr>
              <w:t>measures</w:t>
            </w:r>
            <w:proofErr w:type="gramEnd"/>
            <w:r w:rsidRPr="009414DD">
              <w:rPr>
                <w:rFonts w:ascii="Times New Roman" w:hAnsi="Times New Roman" w:cs="Times New Roman"/>
                <w:color w:val="000000" w:themeColor="text1"/>
              </w:rPr>
              <w:t xml:space="preserve"> of center and variability.</w:t>
            </w:r>
          </w:p>
          <w:p w:rsidR="009414DD" w:rsidRPr="009414DD" w:rsidRDefault="009414DD" w:rsidP="009414DD">
            <w:pPr>
              <w:rPr>
                <w:rFonts w:ascii="Times New Roman" w:hAnsi="Times New Roman" w:cs="Times New Roman"/>
                <w:color w:val="000000" w:themeColor="text1"/>
              </w:rPr>
            </w:pPr>
            <w:r w:rsidRPr="009414DD">
              <w:rPr>
                <w:rFonts w:ascii="Times New Roman" w:hAnsi="Times New Roman" w:cs="Times New Roman"/>
                <w:color w:val="000000" w:themeColor="text1"/>
              </w:rPr>
              <w:t>Example 1: Th</w:t>
            </w:r>
            <w:r>
              <w:rPr>
                <w:rFonts w:ascii="Times New Roman" w:hAnsi="Times New Roman" w:cs="Times New Roman"/>
                <w:color w:val="000000" w:themeColor="text1"/>
              </w:rPr>
              <w:t xml:space="preserve">e mean height of players on the </w:t>
            </w:r>
            <w:r w:rsidRPr="009414DD">
              <w:rPr>
                <w:rFonts w:ascii="Times New Roman" w:hAnsi="Times New Roman" w:cs="Times New Roman"/>
                <w:color w:val="000000" w:themeColor="text1"/>
              </w:rPr>
              <w:t>basketball team</w:t>
            </w:r>
            <w:r>
              <w:rPr>
                <w:rFonts w:ascii="Times New Roman" w:hAnsi="Times New Roman" w:cs="Times New Roman"/>
                <w:color w:val="000000" w:themeColor="text1"/>
              </w:rPr>
              <w:t xml:space="preserve"> is 10 cm greater than the mean </w:t>
            </w:r>
            <w:r w:rsidRPr="009414DD">
              <w:rPr>
                <w:rFonts w:ascii="Times New Roman" w:hAnsi="Times New Roman" w:cs="Times New Roman"/>
                <w:color w:val="000000" w:themeColor="text1"/>
              </w:rPr>
              <w:t>height of players on the soccer team. This</w:t>
            </w:r>
          </w:p>
          <w:p w:rsidR="009414DD" w:rsidRPr="009414DD" w:rsidRDefault="009414DD" w:rsidP="009414DD">
            <w:pPr>
              <w:rPr>
                <w:rFonts w:ascii="Times New Roman" w:hAnsi="Times New Roman" w:cs="Times New Roman"/>
                <w:color w:val="000000" w:themeColor="text1"/>
              </w:rPr>
            </w:pPr>
            <w:proofErr w:type="gramStart"/>
            <w:r w:rsidRPr="009414DD">
              <w:rPr>
                <w:rFonts w:ascii="Times New Roman" w:hAnsi="Times New Roman" w:cs="Times New Roman"/>
                <w:color w:val="000000" w:themeColor="text1"/>
              </w:rPr>
              <w:t>difference</w:t>
            </w:r>
            <w:proofErr w:type="gramEnd"/>
            <w:r w:rsidRPr="009414DD">
              <w:rPr>
                <w:rFonts w:ascii="Times New Roman" w:hAnsi="Times New Roman" w:cs="Times New Roman"/>
                <w:color w:val="000000" w:themeColor="text1"/>
              </w:rPr>
              <w:t xml:space="preserve"> is e</w:t>
            </w:r>
            <w:r>
              <w:rPr>
                <w:rFonts w:ascii="Times New Roman" w:hAnsi="Times New Roman" w:cs="Times New Roman"/>
                <w:color w:val="000000" w:themeColor="text1"/>
              </w:rPr>
              <w:t xml:space="preserve">qual to approximately twice the </w:t>
            </w:r>
            <w:r w:rsidRPr="009414DD">
              <w:rPr>
                <w:rFonts w:ascii="Times New Roman" w:hAnsi="Times New Roman" w:cs="Times New Roman"/>
                <w:color w:val="000000" w:themeColor="text1"/>
              </w:rPr>
              <w:t>variability (mea</w:t>
            </w:r>
            <w:r>
              <w:rPr>
                <w:rFonts w:ascii="Times New Roman" w:hAnsi="Times New Roman" w:cs="Times New Roman"/>
                <w:color w:val="000000" w:themeColor="text1"/>
              </w:rPr>
              <w:t xml:space="preserve">n absolute deviation) on either </w:t>
            </w:r>
            <w:r w:rsidRPr="009414DD">
              <w:rPr>
                <w:rFonts w:ascii="Times New Roman" w:hAnsi="Times New Roman" w:cs="Times New Roman"/>
                <w:color w:val="000000" w:themeColor="text1"/>
              </w:rPr>
              <w:t>team. On a line pl</w:t>
            </w:r>
            <w:r>
              <w:rPr>
                <w:rFonts w:ascii="Times New Roman" w:hAnsi="Times New Roman" w:cs="Times New Roman"/>
                <w:color w:val="000000" w:themeColor="text1"/>
              </w:rPr>
              <w:t xml:space="preserve">ot, note the difference between </w:t>
            </w:r>
            <w:r w:rsidRPr="009414DD">
              <w:rPr>
                <w:rFonts w:ascii="Times New Roman" w:hAnsi="Times New Roman" w:cs="Times New Roman"/>
                <w:color w:val="000000" w:themeColor="text1"/>
              </w:rPr>
              <w:t>the two distributions of heights.</w:t>
            </w:r>
          </w:p>
          <w:p w:rsidR="009414DD" w:rsidRPr="009B7A58" w:rsidRDefault="009414DD" w:rsidP="009414DD">
            <w:pPr>
              <w:rPr>
                <w:rFonts w:ascii="Times New Roman" w:hAnsi="Times New Roman" w:cs="Times New Roman"/>
                <w:color w:val="000000" w:themeColor="text1"/>
              </w:rPr>
            </w:pPr>
            <w:r w:rsidRPr="009414DD">
              <w:rPr>
                <w:rFonts w:ascii="Times New Roman" w:hAnsi="Times New Roman" w:cs="Times New Roman"/>
                <w:color w:val="000000" w:themeColor="text1"/>
              </w:rPr>
              <w:t>Example 2: Decide</w:t>
            </w:r>
            <w:r>
              <w:rPr>
                <w:rFonts w:ascii="Times New Roman" w:hAnsi="Times New Roman" w:cs="Times New Roman"/>
                <w:color w:val="000000" w:themeColor="text1"/>
              </w:rPr>
              <w:t xml:space="preserve"> whether the words in a chapter </w:t>
            </w:r>
            <w:r w:rsidRPr="009414DD">
              <w:rPr>
                <w:rFonts w:ascii="Times New Roman" w:hAnsi="Times New Roman" w:cs="Times New Roman"/>
                <w:color w:val="000000" w:themeColor="text1"/>
              </w:rPr>
              <w:t>of a seventh-g</w:t>
            </w:r>
            <w:r>
              <w:rPr>
                <w:rFonts w:ascii="Times New Roman" w:hAnsi="Times New Roman" w:cs="Times New Roman"/>
                <w:color w:val="000000" w:themeColor="text1"/>
              </w:rPr>
              <w:t xml:space="preserve">rade science book are generally </w:t>
            </w:r>
            <w:r w:rsidRPr="009414DD">
              <w:rPr>
                <w:rFonts w:ascii="Times New Roman" w:hAnsi="Times New Roman" w:cs="Times New Roman"/>
                <w:color w:val="000000" w:themeColor="text1"/>
              </w:rPr>
              <w:t>longer than the word</w:t>
            </w:r>
            <w:r>
              <w:rPr>
                <w:rFonts w:ascii="Times New Roman" w:hAnsi="Times New Roman" w:cs="Times New Roman"/>
                <w:color w:val="000000" w:themeColor="text1"/>
              </w:rPr>
              <w:t xml:space="preserve">s in a chapter of a fourth grade </w:t>
            </w:r>
            <w:r w:rsidRPr="009414DD">
              <w:rPr>
                <w:rFonts w:ascii="Times New Roman" w:hAnsi="Times New Roman" w:cs="Times New Roman"/>
                <w:color w:val="000000" w:themeColor="text1"/>
              </w:rPr>
              <w:t>science book.</w:t>
            </w:r>
          </w:p>
          <w:p w:rsidR="00432238" w:rsidRPr="009B7A58" w:rsidRDefault="00432238" w:rsidP="00063BBC">
            <w:pPr>
              <w:rPr>
                <w:rFonts w:ascii="Times New Roman" w:hAnsi="Times New Roman" w:cs="Times New Roman"/>
                <w:color w:val="000000" w:themeColor="text1"/>
                <w:highlight w:val="yellow"/>
              </w:rPr>
            </w:pPr>
          </w:p>
        </w:tc>
      </w:tr>
      <w:tr w:rsidR="009414DD" w:rsidRPr="009B7A58" w:rsidTr="00D4302C">
        <w:trPr>
          <w:trHeight w:val="675"/>
        </w:trPr>
        <w:tc>
          <w:tcPr>
            <w:tcW w:w="1908" w:type="dxa"/>
            <w:tcBorders>
              <w:left w:val="single" w:sz="24" w:space="0" w:color="auto"/>
              <w:bottom w:val="single" w:sz="24" w:space="0" w:color="auto"/>
            </w:tcBorders>
          </w:tcPr>
          <w:p w:rsidR="009414DD" w:rsidRPr="009B7A58" w:rsidRDefault="009414DD" w:rsidP="00C269DA">
            <w:pPr>
              <w:tabs>
                <w:tab w:val="left" w:pos="2307"/>
              </w:tabs>
              <w:rPr>
                <w:rFonts w:ascii="Times New Roman" w:hAnsi="Times New Roman" w:cs="Times New Roman"/>
              </w:rPr>
            </w:pPr>
            <w:r>
              <w:rPr>
                <w:rFonts w:ascii="Times New Roman" w:hAnsi="Times New Roman" w:cs="Times New Roman"/>
              </w:rPr>
              <w:t>Probability</w:t>
            </w:r>
          </w:p>
        </w:tc>
        <w:tc>
          <w:tcPr>
            <w:tcW w:w="2970" w:type="dxa"/>
            <w:tcBorders>
              <w:top w:val="single" w:sz="4" w:space="0" w:color="auto"/>
              <w:bottom w:val="single" w:sz="24" w:space="0" w:color="auto"/>
            </w:tcBorders>
          </w:tcPr>
          <w:p w:rsidR="009414DD" w:rsidRPr="009414DD" w:rsidRDefault="009414DD" w:rsidP="009414DD">
            <w:pPr>
              <w:shd w:val="clear" w:color="auto" w:fill="FFFFFF"/>
              <w:outlineLvl w:val="1"/>
              <w:rPr>
                <w:rFonts w:ascii="Times New Roman" w:hAnsi="Times New Roman" w:cs="Times New Roman"/>
              </w:rPr>
            </w:pPr>
            <w:r w:rsidRPr="009414DD">
              <w:rPr>
                <w:rFonts w:ascii="Times New Roman" w:hAnsi="Times New Roman" w:cs="Times New Roman"/>
              </w:rPr>
              <w:t>Determine and approximate relative frequencies and probabilities of events.</w:t>
            </w:r>
          </w:p>
          <w:p w:rsidR="009414DD" w:rsidRPr="009414DD" w:rsidRDefault="009414DD" w:rsidP="009414DD">
            <w:pPr>
              <w:shd w:val="clear" w:color="auto" w:fill="FFFFFF"/>
              <w:outlineLvl w:val="1"/>
              <w:rPr>
                <w:rFonts w:ascii="Times New Roman" w:hAnsi="Times New Roman" w:cs="Times New Roman"/>
              </w:rPr>
            </w:pPr>
          </w:p>
          <w:p w:rsidR="009414DD" w:rsidRPr="00D4302C" w:rsidRDefault="009414DD" w:rsidP="009414DD">
            <w:pPr>
              <w:shd w:val="clear" w:color="auto" w:fill="FFFFFF"/>
              <w:outlineLvl w:val="1"/>
              <w:rPr>
                <w:rFonts w:ascii="Times New Roman" w:hAnsi="Times New Roman" w:cs="Times New Roman"/>
              </w:rPr>
            </w:pPr>
            <w:r w:rsidRPr="009414DD">
              <w:rPr>
                <w:rFonts w:ascii="Times New Roman" w:hAnsi="Times New Roman" w:cs="Times New Roman"/>
              </w:rPr>
              <w:t>Find the probability of a simple event, including the probability of a simple event not occurring.</w:t>
            </w:r>
          </w:p>
        </w:tc>
        <w:tc>
          <w:tcPr>
            <w:tcW w:w="3240" w:type="dxa"/>
            <w:tcBorders>
              <w:top w:val="single" w:sz="4" w:space="0" w:color="auto"/>
              <w:bottom w:val="single" w:sz="24" w:space="0" w:color="auto"/>
              <w:right w:val="single" w:sz="24" w:space="0" w:color="auto"/>
            </w:tcBorders>
          </w:tcPr>
          <w:p w:rsidR="009414DD" w:rsidRPr="009414DD" w:rsidRDefault="009414DD" w:rsidP="009414DD">
            <w:pPr>
              <w:rPr>
                <w:rFonts w:ascii="Times New Roman" w:hAnsi="Times New Roman" w:cs="Times New Roman"/>
                <w:color w:val="000000" w:themeColor="text1"/>
              </w:rPr>
            </w:pPr>
            <w:r w:rsidRPr="009414DD">
              <w:rPr>
                <w:rFonts w:ascii="Times New Roman" w:hAnsi="Times New Roman" w:cs="Times New Roman"/>
                <w:color w:val="000000" w:themeColor="text1"/>
                <w:highlight w:val="yellow"/>
              </w:rPr>
              <w:t>CC.2.4.7.B.3</w:t>
            </w:r>
          </w:p>
          <w:p w:rsidR="009414DD" w:rsidRPr="009B7A58" w:rsidRDefault="009414DD" w:rsidP="009414DD">
            <w:pPr>
              <w:rPr>
                <w:rFonts w:ascii="Times New Roman" w:hAnsi="Times New Roman" w:cs="Times New Roman"/>
                <w:color w:val="000000" w:themeColor="text1"/>
                <w:highlight w:val="yellow"/>
              </w:rPr>
            </w:pPr>
            <w:r w:rsidRPr="009414DD">
              <w:rPr>
                <w:rFonts w:ascii="Times New Roman" w:hAnsi="Times New Roman" w:cs="Times New Roman"/>
                <w:color w:val="000000" w:themeColor="text1"/>
              </w:rPr>
              <w:t>Investigate chance processes and develop, use, and evaluate probability models.</w:t>
            </w:r>
          </w:p>
        </w:tc>
        <w:tc>
          <w:tcPr>
            <w:tcW w:w="6300" w:type="dxa"/>
            <w:tcBorders>
              <w:top w:val="single" w:sz="4" w:space="0" w:color="auto"/>
              <w:bottom w:val="single" w:sz="24" w:space="0" w:color="auto"/>
              <w:right w:val="single" w:sz="24" w:space="0" w:color="auto"/>
            </w:tcBorders>
          </w:tcPr>
          <w:p w:rsidR="009414DD" w:rsidRPr="009414DD" w:rsidRDefault="009414DD" w:rsidP="009414DD">
            <w:pPr>
              <w:rPr>
                <w:rFonts w:ascii="Times New Roman" w:hAnsi="Times New Roman" w:cs="Times New Roman"/>
                <w:color w:val="000000" w:themeColor="text1"/>
              </w:rPr>
            </w:pPr>
            <w:r w:rsidRPr="009414DD">
              <w:rPr>
                <w:rFonts w:ascii="Times New Roman" w:hAnsi="Times New Roman" w:cs="Times New Roman"/>
                <w:color w:val="000000" w:themeColor="text1"/>
                <w:highlight w:val="yellow"/>
              </w:rPr>
              <w:t>M07.D-S.3.2.1</w:t>
            </w:r>
            <w:r w:rsidRPr="009414DD">
              <w:rPr>
                <w:rFonts w:ascii="Times New Roman" w:hAnsi="Times New Roman" w:cs="Times New Roman"/>
                <w:color w:val="000000" w:themeColor="text1"/>
              </w:rPr>
              <w:t xml:space="preserve"> Determine the prob</w:t>
            </w:r>
            <w:r>
              <w:rPr>
                <w:rFonts w:ascii="Times New Roman" w:hAnsi="Times New Roman" w:cs="Times New Roman"/>
                <w:color w:val="000000" w:themeColor="text1"/>
              </w:rPr>
              <w:t xml:space="preserve">ability of a chance event given </w:t>
            </w:r>
            <w:r w:rsidRPr="009414DD">
              <w:rPr>
                <w:rFonts w:ascii="Times New Roman" w:hAnsi="Times New Roman" w:cs="Times New Roman"/>
                <w:color w:val="000000" w:themeColor="text1"/>
              </w:rPr>
              <w:t>relative frequency. Predict the approximat</w:t>
            </w:r>
            <w:r>
              <w:rPr>
                <w:rFonts w:ascii="Times New Roman" w:hAnsi="Times New Roman" w:cs="Times New Roman"/>
                <w:color w:val="000000" w:themeColor="text1"/>
              </w:rPr>
              <w:t xml:space="preserve">e relative </w:t>
            </w:r>
            <w:r w:rsidRPr="009414DD">
              <w:rPr>
                <w:rFonts w:ascii="Times New Roman" w:hAnsi="Times New Roman" w:cs="Times New Roman"/>
                <w:color w:val="000000" w:themeColor="text1"/>
              </w:rPr>
              <w:t>frequency given the probability.</w:t>
            </w:r>
          </w:p>
          <w:p w:rsidR="009414DD" w:rsidRPr="009414DD" w:rsidRDefault="009414DD" w:rsidP="009414DD">
            <w:pPr>
              <w:rPr>
                <w:rFonts w:ascii="Times New Roman" w:hAnsi="Times New Roman" w:cs="Times New Roman"/>
                <w:color w:val="000000" w:themeColor="text1"/>
              </w:rPr>
            </w:pPr>
            <w:r w:rsidRPr="009414DD">
              <w:rPr>
                <w:rFonts w:ascii="Times New Roman" w:hAnsi="Times New Roman" w:cs="Times New Roman"/>
                <w:color w:val="000000" w:themeColor="text1"/>
              </w:rPr>
              <w:t>Example: When r</w:t>
            </w:r>
            <w:r>
              <w:rPr>
                <w:rFonts w:ascii="Times New Roman" w:hAnsi="Times New Roman" w:cs="Times New Roman"/>
                <w:color w:val="000000" w:themeColor="text1"/>
              </w:rPr>
              <w:t xml:space="preserve">olling a number cube 600 times, </w:t>
            </w:r>
            <w:r w:rsidRPr="009414DD">
              <w:rPr>
                <w:rFonts w:ascii="Times New Roman" w:hAnsi="Times New Roman" w:cs="Times New Roman"/>
                <w:color w:val="000000" w:themeColor="text1"/>
              </w:rPr>
              <w:t>predict that a</w:t>
            </w:r>
            <w:r>
              <w:rPr>
                <w:rFonts w:ascii="Times New Roman" w:hAnsi="Times New Roman" w:cs="Times New Roman"/>
                <w:color w:val="000000" w:themeColor="text1"/>
              </w:rPr>
              <w:t xml:space="preserve"> 3 or 6 would be rolled roughly </w:t>
            </w:r>
            <w:r w:rsidRPr="009414DD">
              <w:rPr>
                <w:rFonts w:ascii="Times New Roman" w:hAnsi="Times New Roman" w:cs="Times New Roman"/>
                <w:color w:val="000000" w:themeColor="text1"/>
              </w:rPr>
              <w:t>200 times but probably not exactly 200 times.</w:t>
            </w:r>
          </w:p>
          <w:p w:rsidR="009414DD" w:rsidRPr="009414DD" w:rsidRDefault="009414DD" w:rsidP="009414DD">
            <w:pPr>
              <w:rPr>
                <w:rFonts w:ascii="Times New Roman" w:hAnsi="Times New Roman" w:cs="Times New Roman"/>
                <w:color w:val="000000" w:themeColor="text1"/>
              </w:rPr>
            </w:pPr>
            <w:r w:rsidRPr="009414DD">
              <w:rPr>
                <w:rFonts w:ascii="Times New Roman" w:hAnsi="Times New Roman" w:cs="Times New Roman"/>
                <w:color w:val="000000" w:themeColor="text1"/>
                <w:highlight w:val="yellow"/>
              </w:rPr>
              <w:t>M07.D-S.3.2.2</w:t>
            </w:r>
            <w:r w:rsidRPr="009414DD">
              <w:rPr>
                <w:rFonts w:ascii="Times New Roman" w:hAnsi="Times New Roman" w:cs="Times New Roman"/>
                <w:color w:val="000000" w:themeColor="text1"/>
              </w:rPr>
              <w:t xml:space="preserve"> Find the probability o</w:t>
            </w:r>
            <w:r>
              <w:rPr>
                <w:rFonts w:ascii="Times New Roman" w:hAnsi="Times New Roman" w:cs="Times New Roman"/>
                <w:color w:val="000000" w:themeColor="text1"/>
              </w:rPr>
              <w:t xml:space="preserve">f a simple event, including the </w:t>
            </w:r>
            <w:r w:rsidRPr="009414DD">
              <w:rPr>
                <w:rFonts w:ascii="Times New Roman" w:hAnsi="Times New Roman" w:cs="Times New Roman"/>
                <w:color w:val="000000" w:themeColor="text1"/>
              </w:rPr>
              <w:t>probability of a simple event not occurring.</w:t>
            </w:r>
          </w:p>
          <w:p w:rsidR="009414DD" w:rsidRPr="009414DD" w:rsidRDefault="009414DD" w:rsidP="009414DD">
            <w:pPr>
              <w:rPr>
                <w:rFonts w:ascii="Times New Roman" w:hAnsi="Times New Roman" w:cs="Times New Roman"/>
                <w:color w:val="000000" w:themeColor="text1"/>
              </w:rPr>
            </w:pPr>
            <w:r w:rsidRPr="009414DD">
              <w:rPr>
                <w:rFonts w:ascii="Times New Roman" w:hAnsi="Times New Roman" w:cs="Times New Roman"/>
                <w:color w:val="000000" w:themeColor="text1"/>
              </w:rPr>
              <w:lastRenderedPageBreak/>
              <w:t>Example: What is the</w:t>
            </w:r>
            <w:r>
              <w:rPr>
                <w:rFonts w:ascii="Times New Roman" w:hAnsi="Times New Roman" w:cs="Times New Roman"/>
                <w:color w:val="000000" w:themeColor="text1"/>
              </w:rPr>
              <w:t xml:space="preserve"> probability of not rolling a 1 </w:t>
            </w:r>
            <w:r w:rsidRPr="009414DD">
              <w:rPr>
                <w:rFonts w:ascii="Times New Roman" w:hAnsi="Times New Roman" w:cs="Times New Roman"/>
                <w:color w:val="000000" w:themeColor="text1"/>
              </w:rPr>
              <w:t>on a number cube?</w:t>
            </w:r>
          </w:p>
        </w:tc>
      </w:tr>
    </w:tbl>
    <w:p w:rsidR="00DD6230" w:rsidRPr="009B7A58" w:rsidRDefault="00DD6230">
      <w:pPr>
        <w:rPr>
          <w:rFonts w:ascii="Times New Roman" w:hAnsi="Times New Roman" w:cs="Times New Roman"/>
        </w:rPr>
      </w:pPr>
    </w:p>
    <w:p w:rsidR="00DD6230" w:rsidRPr="009B7A58" w:rsidRDefault="00D17A0B">
      <w:pPr>
        <w:rPr>
          <w:rFonts w:ascii="Times New Roman" w:hAnsi="Times New Roman" w:cs="Times New Roman"/>
        </w:rPr>
      </w:pPr>
      <w:r w:rsidRPr="009B7A58">
        <w:rPr>
          <w:rFonts w:ascii="Times New Roman" w:hAnsi="Times New Roman" w:cs="Times New Roman"/>
        </w:rPr>
        <w:br w:type="page"/>
      </w:r>
    </w:p>
    <w:tbl>
      <w:tblPr>
        <w:tblStyle w:val="TableGrid"/>
        <w:tblW w:w="14328" w:type="dxa"/>
        <w:tblLook w:val="04A0" w:firstRow="1" w:lastRow="0" w:firstColumn="1" w:lastColumn="0" w:noHBand="0" w:noVBand="1"/>
      </w:tblPr>
      <w:tblGrid>
        <w:gridCol w:w="1908"/>
        <w:gridCol w:w="2970"/>
        <w:gridCol w:w="3150"/>
        <w:gridCol w:w="6300"/>
      </w:tblGrid>
      <w:tr w:rsidR="003B5643" w:rsidRPr="009B7A58" w:rsidTr="008A0907">
        <w:trPr>
          <w:tblHeader/>
        </w:trPr>
        <w:tc>
          <w:tcPr>
            <w:tcW w:w="8028" w:type="dxa"/>
            <w:gridSpan w:val="3"/>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3B5643" w:rsidRPr="009414DD" w:rsidRDefault="003B5643" w:rsidP="00956D21">
            <w:pPr>
              <w:jc w:val="center"/>
              <w:rPr>
                <w:rFonts w:ascii="Times New Roman" w:hAnsi="Times New Roman" w:cs="Times New Roman"/>
                <w:b/>
                <w:sz w:val="28"/>
                <w:szCs w:val="28"/>
              </w:rPr>
            </w:pPr>
            <w:r w:rsidRPr="009414DD">
              <w:rPr>
                <w:rFonts w:ascii="Times New Roman" w:hAnsi="Times New Roman" w:cs="Times New Roman"/>
                <w:b/>
                <w:sz w:val="28"/>
                <w:szCs w:val="28"/>
              </w:rPr>
              <w:lastRenderedPageBreak/>
              <w:t>7</w:t>
            </w:r>
            <w:r w:rsidRPr="009414DD">
              <w:rPr>
                <w:rFonts w:ascii="Times New Roman" w:hAnsi="Times New Roman" w:cs="Times New Roman"/>
                <w:b/>
                <w:sz w:val="28"/>
                <w:szCs w:val="28"/>
                <w:vertAlign w:val="superscript"/>
              </w:rPr>
              <w:t>th</w:t>
            </w:r>
            <w:r w:rsidRPr="009414DD">
              <w:rPr>
                <w:rFonts w:ascii="Times New Roman" w:hAnsi="Times New Roman" w:cs="Times New Roman"/>
                <w:b/>
                <w:sz w:val="28"/>
                <w:szCs w:val="28"/>
              </w:rPr>
              <w:t xml:space="preserve"> Grade</w:t>
            </w:r>
            <w:r w:rsidR="009414DD" w:rsidRPr="009414DD">
              <w:rPr>
                <w:rFonts w:ascii="Times New Roman" w:hAnsi="Times New Roman" w:cs="Times New Roman"/>
                <w:b/>
                <w:sz w:val="28"/>
                <w:szCs w:val="28"/>
              </w:rPr>
              <w:t xml:space="preserve"> (7/8 Standards)</w:t>
            </w:r>
          </w:p>
        </w:tc>
        <w:tc>
          <w:tcPr>
            <w:tcW w:w="6300"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3B5643" w:rsidRPr="009B7A58" w:rsidRDefault="003B5643" w:rsidP="00956D21">
            <w:pPr>
              <w:jc w:val="center"/>
              <w:rPr>
                <w:rFonts w:ascii="Times New Roman" w:hAnsi="Times New Roman" w:cs="Times New Roman"/>
                <w:b/>
              </w:rPr>
            </w:pPr>
          </w:p>
        </w:tc>
      </w:tr>
      <w:tr w:rsidR="003B5643" w:rsidRPr="009B7A58" w:rsidTr="00D4302C">
        <w:trPr>
          <w:tblHeader/>
        </w:trPr>
        <w:tc>
          <w:tcPr>
            <w:tcW w:w="1908" w:type="dxa"/>
            <w:tcBorders>
              <w:top w:val="single" w:sz="18" w:space="0" w:color="auto"/>
              <w:left w:val="single" w:sz="24" w:space="0" w:color="auto"/>
              <w:bottom w:val="single" w:sz="18" w:space="0" w:color="auto"/>
              <w:right w:val="single" w:sz="4" w:space="0" w:color="auto"/>
            </w:tcBorders>
          </w:tcPr>
          <w:p w:rsidR="003B5643" w:rsidRPr="009B7A58" w:rsidRDefault="00193A91" w:rsidP="00136ABA">
            <w:pPr>
              <w:jc w:val="center"/>
              <w:rPr>
                <w:rFonts w:ascii="Times New Roman" w:hAnsi="Times New Roman" w:cs="Times New Roman"/>
                <w:b/>
              </w:rPr>
            </w:pPr>
            <w:r w:rsidRPr="009B7A58">
              <w:rPr>
                <w:rFonts w:ascii="Times New Roman" w:hAnsi="Times New Roman" w:cs="Times New Roman"/>
                <w:b/>
              </w:rPr>
              <w:t>Concepts</w:t>
            </w:r>
          </w:p>
        </w:tc>
        <w:tc>
          <w:tcPr>
            <w:tcW w:w="2970" w:type="dxa"/>
            <w:tcBorders>
              <w:top w:val="single" w:sz="18" w:space="0" w:color="auto"/>
              <w:left w:val="single" w:sz="4" w:space="0" w:color="auto"/>
              <w:bottom w:val="single" w:sz="18" w:space="0" w:color="auto"/>
              <w:right w:val="single" w:sz="4" w:space="0" w:color="auto"/>
            </w:tcBorders>
          </w:tcPr>
          <w:p w:rsidR="003B5643" w:rsidRPr="009B7A58" w:rsidRDefault="00193A91" w:rsidP="00136ABA">
            <w:pPr>
              <w:jc w:val="center"/>
              <w:rPr>
                <w:rFonts w:ascii="Times New Roman" w:hAnsi="Times New Roman" w:cs="Times New Roman"/>
                <w:b/>
              </w:rPr>
            </w:pPr>
            <w:r w:rsidRPr="009B7A58">
              <w:rPr>
                <w:rFonts w:ascii="Times New Roman" w:hAnsi="Times New Roman" w:cs="Times New Roman"/>
                <w:b/>
              </w:rPr>
              <w:t>Competences</w:t>
            </w:r>
          </w:p>
        </w:tc>
        <w:tc>
          <w:tcPr>
            <w:tcW w:w="3150" w:type="dxa"/>
            <w:tcBorders>
              <w:top w:val="single" w:sz="18" w:space="0" w:color="auto"/>
              <w:left w:val="single" w:sz="4" w:space="0" w:color="auto"/>
              <w:bottom w:val="single" w:sz="18" w:space="0" w:color="auto"/>
              <w:right w:val="single" w:sz="24" w:space="0" w:color="auto"/>
            </w:tcBorders>
          </w:tcPr>
          <w:p w:rsidR="003B5643" w:rsidRPr="009B7A58" w:rsidRDefault="003B5643" w:rsidP="00136ABA">
            <w:pPr>
              <w:jc w:val="center"/>
              <w:rPr>
                <w:rFonts w:ascii="Times New Roman" w:hAnsi="Times New Roman" w:cs="Times New Roman"/>
                <w:b/>
              </w:rPr>
            </w:pPr>
            <w:r w:rsidRPr="009B7A58">
              <w:rPr>
                <w:rFonts w:ascii="Times New Roman" w:hAnsi="Times New Roman" w:cs="Times New Roman"/>
                <w:b/>
              </w:rPr>
              <w:t>Standards</w:t>
            </w:r>
          </w:p>
        </w:tc>
        <w:tc>
          <w:tcPr>
            <w:tcW w:w="6300" w:type="dxa"/>
            <w:tcBorders>
              <w:top w:val="single" w:sz="18" w:space="0" w:color="auto"/>
              <w:left w:val="single" w:sz="4" w:space="0" w:color="auto"/>
              <w:bottom w:val="single" w:sz="18" w:space="0" w:color="auto"/>
              <w:right w:val="single" w:sz="24" w:space="0" w:color="auto"/>
            </w:tcBorders>
          </w:tcPr>
          <w:p w:rsidR="003B5643" w:rsidRPr="009B7A58" w:rsidRDefault="00D73670" w:rsidP="00136ABA">
            <w:pPr>
              <w:jc w:val="center"/>
              <w:rPr>
                <w:rFonts w:ascii="Times New Roman" w:hAnsi="Times New Roman" w:cs="Times New Roman"/>
                <w:b/>
              </w:rPr>
            </w:pPr>
            <w:r w:rsidRPr="009B7A58">
              <w:rPr>
                <w:rFonts w:ascii="Times New Roman" w:hAnsi="Times New Roman" w:cs="Times New Roman"/>
                <w:b/>
              </w:rPr>
              <w:t>Eligible Content</w:t>
            </w:r>
          </w:p>
        </w:tc>
      </w:tr>
      <w:tr w:rsidR="003B5643" w:rsidRPr="009B7A58" w:rsidTr="00D4302C">
        <w:tc>
          <w:tcPr>
            <w:tcW w:w="1908" w:type="dxa"/>
            <w:vMerge w:val="restart"/>
            <w:tcBorders>
              <w:top w:val="single" w:sz="18" w:space="0" w:color="auto"/>
              <w:left w:val="single" w:sz="24" w:space="0" w:color="auto"/>
            </w:tcBorders>
          </w:tcPr>
          <w:p w:rsidR="003B5643" w:rsidRPr="009B7A58" w:rsidRDefault="003B5643" w:rsidP="00C919C4">
            <w:pPr>
              <w:rPr>
                <w:rFonts w:ascii="Times New Roman" w:hAnsi="Times New Roman" w:cs="Times New Roman"/>
                <w:color w:val="000000" w:themeColor="text1"/>
              </w:rPr>
            </w:pPr>
            <w:r w:rsidRPr="009B7A58">
              <w:rPr>
                <w:rFonts w:ascii="Times New Roman" w:hAnsi="Times New Roman" w:cs="Times New Roman"/>
                <w:color w:val="000000" w:themeColor="text1"/>
              </w:rPr>
              <w:t>Proportional Reasoning and Relationships</w:t>
            </w:r>
          </w:p>
        </w:tc>
        <w:tc>
          <w:tcPr>
            <w:tcW w:w="2970" w:type="dxa"/>
            <w:tcBorders>
              <w:top w:val="single" w:sz="18" w:space="0" w:color="auto"/>
              <w:bottom w:val="single" w:sz="4" w:space="0" w:color="auto"/>
            </w:tcBorders>
          </w:tcPr>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Compute unit rates associated with ratios of fractions.</w:t>
            </w:r>
          </w:p>
          <w:p w:rsidR="00D4302C" w:rsidRPr="00D4302C" w:rsidRDefault="00D4302C" w:rsidP="00D4302C">
            <w:pPr>
              <w:rPr>
                <w:rFonts w:ascii="Times New Roman" w:hAnsi="Times New Roman" w:cs="Times New Roman"/>
                <w:color w:val="000000" w:themeColor="text1"/>
              </w:rPr>
            </w:pP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Recognize and represent proportional relationships between quantities.</w:t>
            </w:r>
          </w:p>
          <w:p w:rsidR="00D4302C" w:rsidRPr="00D4302C" w:rsidRDefault="00D4302C" w:rsidP="00D4302C">
            <w:pPr>
              <w:rPr>
                <w:rFonts w:ascii="Times New Roman" w:hAnsi="Times New Roman" w:cs="Times New Roman"/>
                <w:color w:val="000000" w:themeColor="text1"/>
              </w:rPr>
            </w:pPr>
          </w:p>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 xml:space="preserve">Use proportional relationships to solve multistep ratio and percent problems.  </w:t>
            </w:r>
          </w:p>
          <w:p w:rsidR="003B5643" w:rsidRPr="009B7A58" w:rsidRDefault="003B5643" w:rsidP="009E6364">
            <w:pPr>
              <w:rPr>
                <w:rFonts w:ascii="Times New Roman" w:hAnsi="Times New Roman" w:cs="Times New Roman"/>
                <w:color w:val="000000" w:themeColor="text1"/>
              </w:rPr>
            </w:pPr>
          </w:p>
        </w:tc>
        <w:tc>
          <w:tcPr>
            <w:tcW w:w="3150" w:type="dxa"/>
            <w:tcBorders>
              <w:top w:val="single" w:sz="18"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CC.2.1.7.D.1</w:t>
            </w:r>
          </w:p>
          <w:p w:rsidR="003B5643" w:rsidRPr="009B7A58" w:rsidRDefault="00D672DD" w:rsidP="00F70B55">
            <w:pPr>
              <w:rPr>
                <w:rFonts w:ascii="Times New Roman" w:hAnsi="Times New Roman" w:cs="Times New Roman"/>
                <w:color w:val="000000" w:themeColor="text1"/>
              </w:rPr>
            </w:pPr>
            <w:r w:rsidRPr="009B7A58">
              <w:rPr>
                <w:rFonts w:ascii="Times New Roman" w:hAnsi="Times New Roman" w:cs="Times New Roman"/>
              </w:rPr>
              <w:t>Analyze proportional relationships and use them to model and solve real-world and mathematical problems</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4F7F6B" w:rsidRDefault="004F7F6B" w:rsidP="00D73670">
            <w:r>
              <w:t xml:space="preserve">M07.A-R.1.1.1 Compute unit rates associated with ratios of fractions, including ratios of lengths, areas, and other quantities measured in like or different units. Example: If a person walks 1/2 mile in each 1/4 hour, compute the unit rate as the complex fraction 1/2 / 1/4 miles per hour, equivalently 2 miles per hour. </w:t>
            </w:r>
          </w:p>
          <w:p w:rsidR="004F7F6B" w:rsidRDefault="004F7F6B" w:rsidP="00D73670">
            <w:r>
              <w:t xml:space="preserve">M07.A-R.1.1.2 Determine whether two quantities are proportionally related (e.g., by testing for equivalent ratios in a table, graphing on a coordinate plane and observing whether the graph is a straight line through the origin). </w:t>
            </w:r>
          </w:p>
          <w:p w:rsidR="004F7F6B" w:rsidRDefault="004F7F6B" w:rsidP="00D73670">
            <w:r>
              <w:t xml:space="preserve">M07.A-R.1.1.3 Identify the constant of proportionality (unit rate) in tables, graphs, equations, diagrams, and verbal descriptions of proportional relationships. </w:t>
            </w:r>
          </w:p>
          <w:p w:rsidR="00D73670" w:rsidRPr="009B7A58" w:rsidRDefault="004F7F6B" w:rsidP="00D73670">
            <w:pPr>
              <w:rPr>
                <w:rFonts w:ascii="Times New Roman" w:hAnsi="Times New Roman" w:cs="Times New Roman"/>
                <w:color w:val="000000" w:themeColor="text1"/>
              </w:rPr>
            </w:pPr>
            <w:r>
              <w:t xml:space="preserve">M07.A-R.1.1.4 Represent proportional relationships by equations. Example: If total cost t is proportional to the number n of items purchased at a constant price p, the relationship between the total cost and the number of items can be expressed as t = </w:t>
            </w:r>
            <w:proofErr w:type="spellStart"/>
            <w:r>
              <w:t>pn</w:t>
            </w:r>
            <w:proofErr w:type="spellEnd"/>
            <w:r>
              <w:t>. M07.A-R.1.1.5 Explain what a point (x, y) on the graph of a proportional relationship means in terms of the situation, with special attention to the points (0, 0) and (1, r), where r is the unit rate.</w:t>
            </w:r>
          </w:p>
        </w:tc>
      </w:tr>
      <w:tr w:rsidR="003B5643" w:rsidRPr="009B7A58" w:rsidTr="00D4302C">
        <w:tc>
          <w:tcPr>
            <w:tcW w:w="1908" w:type="dxa"/>
            <w:vMerge/>
            <w:tcBorders>
              <w:left w:val="single" w:sz="24" w:space="0" w:color="auto"/>
            </w:tcBorders>
          </w:tcPr>
          <w:p w:rsidR="003B5643" w:rsidRPr="009B7A58" w:rsidRDefault="003B5643" w:rsidP="00C919C4">
            <w:pPr>
              <w:rPr>
                <w:rFonts w:ascii="Times New Roman" w:hAnsi="Times New Roman" w:cs="Times New Roman"/>
                <w:color w:val="000000" w:themeColor="text1"/>
              </w:rPr>
            </w:pPr>
          </w:p>
        </w:tc>
        <w:tc>
          <w:tcPr>
            <w:tcW w:w="2970" w:type="dxa"/>
            <w:tcBorders>
              <w:bottom w:val="single" w:sz="4" w:space="0" w:color="auto"/>
            </w:tcBorders>
          </w:tcPr>
          <w:p w:rsidR="00D4302C" w:rsidRPr="00D4302C" w:rsidRDefault="00D4302C" w:rsidP="00D4302C">
            <w:pPr>
              <w:widowControl w:val="0"/>
              <w:autoSpaceDE w:val="0"/>
              <w:autoSpaceDN w:val="0"/>
              <w:adjustRightInd w:val="0"/>
              <w:spacing w:line="216" w:lineRule="atLeast"/>
              <w:ind w:right="467"/>
              <w:rPr>
                <w:rFonts w:ascii="Times New Roman" w:eastAsiaTheme="minorEastAsia" w:hAnsi="Times New Roman" w:cs="Times New Roman"/>
              </w:rPr>
            </w:pPr>
            <w:r w:rsidRPr="00D4302C">
              <w:rPr>
                <w:rFonts w:ascii="Times New Roman" w:eastAsiaTheme="minorEastAsia" w:hAnsi="Times New Roman" w:cs="Times New Roman"/>
              </w:rPr>
              <w:t>Solve problems involving scale</w:t>
            </w:r>
            <w:r w:rsidR="009414DD">
              <w:rPr>
                <w:rFonts w:ascii="Times New Roman" w:eastAsiaTheme="minorEastAsia" w:hAnsi="Times New Roman" w:cs="Times New Roman"/>
              </w:rPr>
              <w:t xml:space="preserve"> drawings of geometric figures.</w:t>
            </w:r>
          </w:p>
          <w:p w:rsidR="00D4302C" w:rsidRPr="00D4302C" w:rsidRDefault="00D4302C" w:rsidP="00D4302C">
            <w:pPr>
              <w:widowControl w:val="0"/>
              <w:autoSpaceDE w:val="0"/>
              <w:autoSpaceDN w:val="0"/>
              <w:adjustRightInd w:val="0"/>
              <w:spacing w:line="216" w:lineRule="atLeast"/>
              <w:ind w:right="467"/>
              <w:rPr>
                <w:rFonts w:ascii="Times New Roman" w:eastAsiaTheme="minorEastAsia" w:hAnsi="Times New Roman" w:cs="Times New Roman"/>
              </w:rPr>
            </w:pPr>
          </w:p>
          <w:p w:rsidR="003B5643" w:rsidRPr="009B7A58" w:rsidRDefault="00D4302C" w:rsidP="00D4302C">
            <w:pPr>
              <w:widowControl w:val="0"/>
              <w:autoSpaceDE w:val="0"/>
              <w:autoSpaceDN w:val="0"/>
              <w:adjustRightInd w:val="0"/>
              <w:spacing w:line="216" w:lineRule="atLeast"/>
              <w:ind w:right="467"/>
              <w:rPr>
                <w:rFonts w:ascii="Times New Roman" w:eastAsiaTheme="minorEastAsia" w:hAnsi="Times New Roman" w:cs="Times New Roman"/>
              </w:rPr>
            </w:pPr>
            <w:r w:rsidRPr="00D4302C">
              <w:rPr>
                <w:rFonts w:ascii="Times New Roman" w:eastAsiaTheme="minorEastAsia" w:hAnsi="Times New Roman" w:cs="Times New Roman"/>
              </w:rPr>
              <w:t>Describe the two-dimensional figures that result from slicing three-dimensional figures.</w:t>
            </w:r>
          </w:p>
        </w:tc>
        <w:tc>
          <w:tcPr>
            <w:tcW w:w="3150" w:type="dxa"/>
            <w:tcBorders>
              <w:bottom w:val="single" w:sz="4" w:space="0" w:color="auto"/>
              <w:right w:val="single" w:sz="24" w:space="0" w:color="auto"/>
            </w:tcBorders>
          </w:tcPr>
          <w:p w:rsidR="003B5643" w:rsidRPr="009B7A58" w:rsidRDefault="00D672DD"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CC.2.3.7.A.2</w:t>
            </w:r>
          </w:p>
          <w:p w:rsidR="002110B9"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Visualize and represent geometric figures and describe the relationships between them</w:t>
            </w:r>
          </w:p>
          <w:p w:rsidR="003B5643" w:rsidRPr="009B7A58" w:rsidRDefault="003B5643" w:rsidP="00F70B55">
            <w:pPr>
              <w:rPr>
                <w:rFonts w:ascii="Times New Roman" w:hAnsi="Times New Roman" w:cs="Times New Roman"/>
                <w:color w:val="000000" w:themeColor="text1"/>
              </w:rPr>
            </w:pPr>
          </w:p>
          <w:p w:rsidR="003B5643" w:rsidRPr="009B7A58" w:rsidRDefault="00D73670" w:rsidP="00F70B55">
            <w:pPr>
              <w:tabs>
                <w:tab w:val="left" w:pos="625"/>
                <w:tab w:val="center" w:pos="882"/>
              </w:tabs>
              <w:rPr>
                <w:rFonts w:ascii="Times New Roman" w:hAnsi="Times New Roman" w:cs="Times New Roman"/>
                <w:color w:val="000000" w:themeColor="text1"/>
              </w:rPr>
            </w:pPr>
            <w:r w:rsidRPr="009B7A58">
              <w:rPr>
                <w:rFonts w:ascii="Times New Roman" w:hAnsi="Times New Roman" w:cs="Times New Roman"/>
                <w:color w:val="000000" w:themeColor="text1"/>
              </w:rPr>
              <w:tab/>
            </w:r>
          </w:p>
        </w:tc>
        <w:tc>
          <w:tcPr>
            <w:tcW w:w="6300" w:type="dxa"/>
            <w:tcBorders>
              <w:bottom w:val="single" w:sz="4" w:space="0" w:color="auto"/>
              <w:right w:val="single" w:sz="24" w:space="0" w:color="auto"/>
            </w:tcBorders>
          </w:tcPr>
          <w:p w:rsidR="003B5643" w:rsidRDefault="004F7F6B" w:rsidP="00D73670">
            <w:r>
              <w:t>M07.C-G.1.1.1 Solve problems involving scale drawings of geometric figures, including finding length and area.</w:t>
            </w:r>
          </w:p>
          <w:p w:rsidR="004F7F6B" w:rsidRDefault="004F7F6B" w:rsidP="00D73670">
            <w:pPr>
              <w:rPr>
                <w:rFonts w:ascii="Times New Roman" w:hAnsi="Times New Roman" w:cs="Times New Roman"/>
                <w:color w:val="000000" w:themeColor="text1"/>
              </w:rPr>
            </w:pPr>
          </w:p>
          <w:p w:rsidR="004F7F6B" w:rsidRPr="009B7A58" w:rsidRDefault="004F7F6B" w:rsidP="00D73670">
            <w:pPr>
              <w:rPr>
                <w:rFonts w:ascii="Times New Roman" w:hAnsi="Times New Roman" w:cs="Times New Roman"/>
                <w:color w:val="000000" w:themeColor="text1"/>
              </w:rPr>
            </w:pPr>
            <w:r>
              <w:t>M07.C-G.1.1.4 Describe the two-dimensional figures that result from slicing three-dimensional figures. Example: Describe plane sections of right rectangular prisms and right rectangular pyramids.</w:t>
            </w:r>
          </w:p>
        </w:tc>
      </w:tr>
      <w:tr w:rsidR="003B5643" w:rsidRPr="009B7A58" w:rsidTr="00D4302C">
        <w:tc>
          <w:tcPr>
            <w:tcW w:w="1908" w:type="dxa"/>
            <w:vMerge/>
            <w:tcBorders>
              <w:left w:val="single" w:sz="24" w:space="0" w:color="auto"/>
              <w:bottom w:val="single" w:sz="18" w:space="0" w:color="auto"/>
            </w:tcBorders>
          </w:tcPr>
          <w:p w:rsidR="003B5643" w:rsidRPr="009B7A58" w:rsidRDefault="003B5643" w:rsidP="00C919C4">
            <w:pPr>
              <w:rPr>
                <w:rFonts w:ascii="Times New Roman" w:hAnsi="Times New Roman" w:cs="Times New Roman"/>
                <w:color w:val="000000" w:themeColor="text1"/>
              </w:rPr>
            </w:pPr>
          </w:p>
        </w:tc>
        <w:tc>
          <w:tcPr>
            <w:tcW w:w="2970" w:type="dxa"/>
            <w:tcBorders>
              <w:bottom w:val="single" w:sz="18" w:space="0" w:color="auto"/>
            </w:tcBorders>
          </w:tcPr>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r w:rsidRPr="001B0AF2">
              <w:rPr>
                <w:rFonts w:ascii="Times New Roman" w:eastAsiaTheme="minorEastAsia" w:hAnsi="Times New Roman" w:cs="Times New Roman"/>
                <w:bCs/>
              </w:rPr>
              <w:t xml:space="preserve">Analyze and describe linear relationships between two variables, using slope. </w:t>
            </w: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r w:rsidRPr="001B0AF2">
              <w:rPr>
                <w:rFonts w:ascii="Times New Roman" w:eastAsiaTheme="minorEastAsia" w:hAnsi="Times New Roman" w:cs="Times New Roman"/>
                <w:bCs/>
              </w:rPr>
              <w:t xml:space="preserve">Make connections </w:t>
            </w:r>
            <w:r w:rsidRPr="001B0AF2">
              <w:rPr>
                <w:rFonts w:ascii="Times New Roman" w:eastAsiaTheme="minorEastAsia" w:hAnsi="Times New Roman" w:cs="Times New Roman"/>
                <w:bCs/>
              </w:rPr>
              <w:lastRenderedPageBreak/>
              <w:t>between slope, lines and linear equations.</w:t>
            </w: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r w:rsidRPr="001B0AF2">
              <w:rPr>
                <w:rFonts w:ascii="Times New Roman" w:eastAsiaTheme="minorEastAsia" w:hAnsi="Times New Roman" w:cs="Times New Roman"/>
                <w:bCs/>
              </w:rPr>
              <w:t>Analyze, model and solve linear equations.</w:t>
            </w:r>
          </w:p>
          <w:p w:rsidR="001B0AF2" w:rsidRPr="001B0AF2" w:rsidRDefault="001B0AF2" w:rsidP="001B0AF2">
            <w:pPr>
              <w:widowControl w:val="0"/>
              <w:autoSpaceDE w:val="0"/>
              <w:autoSpaceDN w:val="0"/>
              <w:adjustRightInd w:val="0"/>
              <w:spacing w:line="216" w:lineRule="atLeast"/>
              <w:ind w:right="467"/>
              <w:rPr>
                <w:rFonts w:ascii="Times New Roman" w:eastAsiaTheme="minorEastAsia" w:hAnsi="Times New Roman" w:cs="Times New Roman"/>
                <w:bCs/>
              </w:rPr>
            </w:pPr>
          </w:p>
          <w:p w:rsidR="003B5643" w:rsidRPr="009B7A58" w:rsidRDefault="003B5643" w:rsidP="009414DD">
            <w:pPr>
              <w:widowControl w:val="0"/>
              <w:autoSpaceDE w:val="0"/>
              <w:autoSpaceDN w:val="0"/>
              <w:adjustRightInd w:val="0"/>
              <w:spacing w:line="216" w:lineRule="atLeast"/>
              <w:ind w:right="467"/>
              <w:rPr>
                <w:rFonts w:ascii="Times New Roman" w:eastAsiaTheme="minorEastAsia" w:hAnsi="Times New Roman" w:cs="Times New Roman"/>
                <w:bCs/>
              </w:rPr>
            </w:pPr>
          </w:p>
        </w:tc>
        <w:tc>
          <w:tcPr>
            <w:tcW w:w="3150" w:type="dxa"/>
            <w:tcBorders>
              <w:bottom w:val="single" w:sz="18" w:space="0" w:color="auto"/>
              <w:right w:val="single" w:sz="24" w:space="0" w:color="auto"/>
            </w:tcBorders>
          </w:tcPr>
          <w:p w:rsidR="002110B9"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lastRenderedPageBreak/>
              <w:t>CC.2.2.8.B.2</w:t>
            </w:r>
          </w:p>
          <w:p w:rsidR="003B5643" w:rsidRPr="009B7A58" w:rsidRDefault="002110B9" w:rsidP="00F70B55">
            <w:pPr>
              <w:rPr>
                <w:rFonts w:ascii="Times New Roman" w:hAnsi="Times New Roman" w:cs="Times New Roman"/>
                <w:color w:val="000000" w:themeColor="text1"/>
                <w:highlight w:val="yellow"/>
              </w:rPr>
            </w:pPr>
            <w:r w:rsidRPr="009B7A58">
              <w:rPr>
                <w:rFonts w:ascii="Times New Roman" w:hAnsi="Times New Roman" w:cs="Times New Roman"/>
              </w:rPr>
              <w:t>Understand the connections between proportional relationships, lines, and linear equations.</w:t>
            </w:r>
          </w:p>
          <w:p w:rsidR="003B5643" w:rsidRPr="009B7A58" w:rsidRDefault="003B5643" w:rsidP="00F70B55">
            <w:pPr>
              <w:rPr>
                <w:rFonts w:ascii="Times New Roman" w:hAnsi="Times New Roman" w:cs="Times New Roman"/>
                <w:color w:val="000000" w:themeColor="text1"/>
                <w:highlight w:val="yellow"/>
              </w:rPr>
            </w:pPr>
          </w:p>
          <w:p w:rsidR="003B5643" w:rsidRPr="009B7A58" w:rsidRDefault="003B5643" w:rsidP="00F70B55">
            <w:pPr>
              <w:rPr>
                <w:rFonts w:ascii="Times New Roman" w:hAnsi="Times New Roman" w:cs="Times New Roman"/>
                <w:color w:val="000000" w:themeColor="text1"/>
                <w:highlight w:val="yellow"/>
              </w:rPr>
            </w:pPr>
          </w:p>
        </w:tc>
        <w:tc>
          <w:tcPr>
            <w:tcW w:w="6300" w:type="dxa"/>
            <w:tcBorders>
              <w:bottom w:val="single" w:sz="18" w:space="0" w:color="auto"/>
              <w:right w:val="single" w:sz="24" w:space="0" w:color="auto"/>
            </w:tcBorders>
          </w:tcPr>
          <w:p w:rsidR="004373A3" w:rsidRDefault="004373A3" w:rsidP="00D73670">
            <w:r w:rsidRPr="004373A3">
              <w:rPr>
                <w:highlight w:val="yellow"/>
              </w:rPr>
              <w:lastRenderedPageBreak/>
              <w:t>M08.B-E.2.1.1</w:t>
            </w:r>
            <w:r>
              <w:t xml:space="preserve"> Graph proportional relationships, interpreting the unit rate as the slope of the graph. Compare two different proportional relationships represented in different ways. Example: Compare a distance-time graph to a distance-time equation to determine which of two moving objects has greater speed. </w:t>
            </w:r>
          </w:p>
          <w:p w:rsidR="004373A3" w:rsidRDefault="004373A3" w:rsidP="00D73670">
            <w:r w:rsidRPr="004373A3">
              <w:rPr>
                <w:highlight w:val="yellow"/>
              </w:rPr>
              <w:t>M08.B-E.2.1.2</w:t>
            </w:r>
            <w:r>
              <w:t xml:space="preserve"> Use similar right triangles to show and explain why </w:t>
            </w:r>
            <w:r>
              <w:lastRenderedPageBreak/>
              <w:t xml:space="preserve">the slope m is the same between any two distinct points on a non-vertical line in the coordinate plane. </w:t>
            </w:r>
          </w:p>
          <w:p w:rsidR="00D73670" w:rsidRPr="009B7A58" w:rsidRDefault="004373A3" w:rsidP="00D73670">
            <w:pPr>
              <w:rPr>
                <w:rFonts w:ascii="Times New Roman" w:hAnsi="Times New Roman" w:cs="Times New Roman"/>
                <w:color w:val="000000" w:themeColor="text1"/>
                <w:highlight w:val="yellow"/>
              </w:rPr>
            </w:pPr>
            <w:r w:rsidRPr="004373A3">
              <w:rPr>
                <w:highlight w:val="yellow"/>
              </w:rPr>
              <w:t>M08.B-E.2.1.3</w:t>
            </w:r>
            <w:r>
              <w:t xml:space="preserve"> Derive the equation y = mx for a line through the origin and the equation y = mx + b for a line intercepting the vertical axis at b</w:t>
            </w:r>
          </w:p>
        </w:tc>
      </w:tr>
      <w:tr w:rsidR="003B5643" w:rsidRPr="009B7A58" w:rsidTr="00D4302C">
        <w:tc>
          <w:tcPr>
            <w:tcW w:w="1908" w:type="dxa"/>
            <w:vMerge w:val="restart"/>
            <w:tcBorders>
              <w:top w:val="single" w:sz="18" w:space="0" w:color="auto"/>
              <w:left w:val="single" w:sz="24" w:space="0" w:color="auto"/>
              <w:right w:val="single" w:sz="4" w:space="0" w:color="auto"/>
            </w:tcBorders>
          </w:tcPr>
          <w:p w:rsidR="003B5643" w:rsidRPr="009B7A58" w:rsidRDefault="003B5643" w:rsidP="00956D21">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 xml:space="preserve">Proportional Reasoning with </w:t>
            </w:r>
            <w:proofErr w:type="spellStart"/>
            <w:r w:rsidRPr="009B7A58">
              <w:rPr>
                <w:rFonts w:ascii="Times New Roman" w:hAnsi="Times New Roman" w:cs="Times New Roman"/>
                <w:color w:val="000000" w:themeColor="text1"/>
              </w:rPr>
              <w:t>Percents</w:t>
            </w:r>
            <w:proofErr w:type="spellEnd"/>
          </w:p>
        </w:tc>
        <w:tc>
          <w:tcPr>
            <w:tcW w:w="2970" w:type="dxa"/>
            <w:tcBorders>
              <w:top w:val="single" w:sz="18" w:space="0" w:color="auto"/>
              <w:left w:val="single" w:sz="4" w:space="0" w:color="auto"/>
              <w:bottom w:val="single" w:sz="4" w:space="0" w:color="auto"/>
              <w:right w:val="single" w:sz="4" w:space="0" w:color="auto"/>
            </w:tcBorders>
          </w:tcPr>
          <w:p w:rsidR="00D4302C" w:rsidRPr="00D4302C" w:rsidRDefault="00D4302C" w:rsidP="00D4302C">
            <w:pPr>
              <w:rPr>
                <w:rFonts w:ascii="Times New Roman" w:hAnsi="Times New Roman" w:cs="Times New Roman"/>
                <w:color w:val="000000" w:themeColor="text1"/>
              </w:rPr>
            </w:pPr>
            <w:r w:rsidRPr="00D4302C">
              <w:rPr>
                <w:rFonts w:ascii="Times New Roman" w:hAnsi="Times New Roman" w:cs="Times New Roman"/>
                <w:color w:val="000000" w:themeColor="text1"/>
              </w:rPr>
              <w:t xml:space="preserve">Use proportional relationships to solve multistep ratio and percent problems.  </w:t>
            </w:r>
          </w:p>
          <w:p w:rsidR="003B5643" w:rsidRPr="009B7A58" w:rsidRDefault="003B5643" w:rsidP="00D4302C">
            <w:pPr>
              <w:rPr>
                <w:rFonts w:ascii="Times New Roman" w:hAnsi="Times New Roman" w:cs="Times New Roman"/>
                <w:color w:val="000000" w:themeColor="text1"/>
              </w:rPr>
            </w:pPr>
          </w:p>
        </w:tc>
        <w:tc>
          <w:tcPr>
            <w:tcW w:w="3150" w:type="dxa"/>
            <w:tcBorders>
              <w:top w:val="single" w:sz="18" w:space="0" w:color="auto"/>
              <w:left w:val="single" w:sz="4"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CC.2.1.7.D.1</w:t>
            </w:r>
          </w:p>
          <w:p w:rsidR="00A56DB1"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Analyze proportional relationships and use them to model and solve real-world and mathematical problems</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left w:val="single" w:sz="4" w:space="0" w:color="auto"/>
              <w:bottom w:val="single" w:sz="4" w:space="0" w:color="auto"/>
              <w:right w:val="single" w:sz="24" w:space="0" w:color="auto"/>
            </w:tcBorders>
          </w:tcPr>
          <w:p w:rsidR="003B5643" w:rsidRPr="009B7A58" w:rsidRDefault="00D73670" w:rsidP="00D73670">
            <w:pPr>
              <w:rPr>
                <w:rFonts w:ascii="Times New Roman" w:hAnsi="Times New Roman" w:cs="Times New Roman"/>
                <w:color w:val="000000" w:themeColor="text1"/>
              </w:rPr>
            </w:pPr>
            <w:r w:rsidRPr="009B7A58">
              <w:rPr>
                <w:rFonts w:ascii="Times New Roman" w:hAnsi="Times New Roman" w:cs="Times New Roman"/>
                <w:color w:val="000000" w:themeColor="text1"/>
              </w:rPr>
              <w:t>M07.A-R.1.1.6</w:t>
            </w:r>
            <w:r w:rsidR="007015BC">
              <w:t>Use proportional relationships to solve multi-step ratio and percent problems. Examples: simple interest, tax, markups and markdowns, gratuities and commissions, fees, percent increase and decrease.</w:t>
            </w:r>
          </w:p>
        </w:tc>
      </w:tr>
      <w:tr w:rsidR="003B5643" w:rsidRPr="009B7A58" w:rsidTr="00D4302C">
        <w:tc>
          <w:tcPr>
            <w:tcW w:w="1908" w:type="dxa"/>
            <w:vMerge/>
            <w:tcBorders>
              <w:left w:val="single" w:sz="24" w:space="0" w:color="auto"/>
              <w:bottom w:val="single" w:sz="18" w:space="0" w:color="auto"/>
              <w:right w:val="single" w:sz="4" w:space="0" w:color="auto"/>
            </w:tcBorders>
          </w:tcPr>
          <w:p w:rsidR="003B5643" w:rsidRPr="009B7A58" w:rsidRDefault="003B5643" w:rsidP="00956D21">
            <w:pPr>
              <w:rPr>
                <w:rFonts w:ascii="Times New Roman" w:hAnsi="Times New Roman" w:cs="Times New Roman"/>
                <w:color w:val="000000" w:themeColor="text1"/>
              </w:rPr>
            </w:pPr>
          </w:p>
        </w:tc>
        <w:tc>
          <w:tcPr>
            <w:tcW w:w="2970" w:type="dxa"/>
            <w:tcBorders>
              <w:top w:val="single" w:sz="4" w:space="0" w:color="auto"/>
              <w:left w:val="single" w:sz="4" w:space="0" w:color="auto"/>
              <w:bottom w:val="single" w:sz="18" w:space="0" w:color="auto"/>
              <w:right w:val="single" w:sz="4" w:space="0" w:color="auto"/>
            </w:tcBorders>
          </w:tcPr>
          <w:p w:rsidR="003B5643" w:rsidRDefault="00D4302C" w:rsidP="009E6364">
            <w:pPr>
              <w:rPr>
                <w:rFonts w:ascii="Times New Roman" w:hAnsi="Times New Roman" w:cs="Times New Roman"/>
                <w:bCs/>
              </w:rPr>
            </w:pPr>
            <w:r w:rsidRPr="00D4302C">
              <w:rPr>
                <w:rFonts w:ascii="Times New Roman" w:hAnsi="Times New Roman" w:cs="Times New Roman"/>
                <w:bCs/>
              </w:rPr>
              <w:t>Apply properties of operations to generate equivalent expressions.</w:t>
            </w:r>
          </w:p>
          <w:p w:rsidR="00885CF5" w:rsidRDefault="00885CF5" w:rsidP="009E6364">
            <w:pPr>
              <w:rPr>
                <w:rFonts w:ascii="Times New Roman" w:hAnsi="Times New Roman" w:cs="Times New Roman"/>
                <w:bCs/>
              </w:rPr>
            </w:pPr>
          </w:p>
          <w:p w:rsidR="00885CF5" w:rsidRPr="00885CF5" w:rsidRDefault="00885CF5" w:rsidP="00885CF5">
            <w:pPr>
              <w:rPr>
                <w:rFonts w:ascii="Times New Roman" w:hAnsi="Times New Roman" w:cs="Times New Roman"/>
                <w:bCs/>
              </w:rPr>
            </w:pPr>
            <w:r w:rsidRPr="00885CF5">
              <w:rPr>
                <w:rFonts w:ascii="Times New Roman" w:hAnsi="Times New Roman" w:cs="Times New Roman"/>
                <w:bCs/>
              </w:rPr>
              <w:t xml:space="preserve">Model and solve real world and mathematical problems using multiple representations such as  algebraic,  graphical and using tables </w:t>
            </w:r>
          </w:p>
          <w:p w:rsidR="00885CF5" w:rsidRPr="009B7A58" w:rsidRDefault="00885CF5" w:rsidP="009E6364">
            <w:pPr>
              <w:rPr>
                <w:rFonts w:ascii="Times New Roman" w:hAnsi="Times New Roman" w:cs="Times New Roman"/>
                <w:bCs/>
              </w:rPr>
            </w:pPr>
          </w:p>
        </w:tc>
        <w:tc>
          <w:tcPr>
            <w:tcW w:w="3150" w:type="dxa"/>
            <w:tcBorders>
              <w:top w:val="single" w:sz="4" w:space="0" w:color="auto"/>
              <w:left w:val="single" w:sz="4"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CC.2.2.7.B.3</w:t>
            </w:r>
          </w:p>
          <w:p w:rsidR="00A56DB1"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Model and solve real</w:t>
            </w:r>
            <w:r w:rsidR="007015BC">
              <w:rPr>
                <w:rFonts w:ascii="Times New Roman" w:hAnsi="Times New Roman" w:cs="Times New Roman"/>
              </w:rPr>
              <w:t>-</w:t>
            </w:r>
            <w:r w:rsidRPr="009B7A58">
              <w:rPr>
                <w:rFonts w:ascii="Times New Roman" w:hAnsi="Times New Roman" w:cs="Times New Roman"/>
              </w:rPr>
              <w:t>world and mathematical problems by using and connecting numerical, algebraic, and/or graphical representations.</w:t>
            </w:r>
          </w:p>
          <w:p w:rsidR="003B5643" w:rsidRPr="009B7A58" w:rsidRDefault="003B5643" w:rsidP="00F70B55">
            <w:pPr>
              <w:rPr>
                <w:rFonts w:ascii="Times New Roman" w:hAnsi="Times New Roman" w:cs="Times New Roman"/>
                <w:color w:val="000000" w:themeColor="text1"/>
              </w:rPr>
            </w:pPr>
          </w:p>
        </w:tc>
        <w:tc>
          <w:tcPr>
            <w:tcW w:w="6300" w:type="dxa"/>
            <w:tcBorders>
              <w:top w:val="single" w:sz="4" w:space="0" w:color="auto"/>
              <w:left w:val="single" w:sz="4" w:space="0" w:color="auto"/>
              <w:bottom w:val="single" w:sz="18" w:space="0" w:color="auto"/>
              <w:right w:val="single" w:sz="24" w:space="0" w:color="auto"/>
            </w:tcBorders>
          </w:tcPr>
          <w:p w:rsidR="003B5643" w:rsidRPr="009B7A58" w:rsidRDefault="00D73670" w:rsidP="00D73670">
            <w:pPr>
              <w:rPr>
                <w:rFonts w:ascii="Times New Roman" w:hAnsi="Times New Roman" w:cs="Times New Roman"/>
                <w:color w:val="000000" w:themeColor="text1"/>
              </w:rPr>
            </w:pPr>
            <w:r w:rsidRPr="009B7A58">
              <w:rPr>
                <w:rFonts w:ascii="Times New Roman" w:hAnsi="Times New Roman" w:cs="Times New Roman"/>
                <w:color w:val="000000" w:themeColor="text1"/>
              </w:rPr>
              <w:t>M07.B-E.2.1.1</w:t>
            </w:r>
            <w:r w:rsidR="007015BC">
              <w:rPr>
                <w:rFonts w:ascii="Times New Roman" w:hAnsi="Times New Roman" w:cs="Times New Roman"/>
                <w:color w:val="000000" w:themeColor="text1"/>
              </w:rPr>
              <w:t xml:space="preserve"> </w:t>
            </w:r>
            <w:r w:rsidR="007015BC">
              <w:t>Apply properties of operations to calculate with numbers in any form; convert between forms as appropriate. Example: If a woman making $25 an hour gets a 10% raise, she will make an additional 1/10 of her salary an hour, or $2.50, for a new salary of $27.50 an hour (or 1.1 × $25 = $27.50).</w:t>
            </w:r>
          </w:p>
        </w:tc>
      </w:tr>
      <w:tr w:rsidR="003B5643" w:rsidRPr="009B7A58" w:rsidTr="00D4302C">
        <w:tc>
          <w:tcPr>
            <w:tcW w:w="1908" w:type="dxa"/>
            <w:vMerge w:val="restart"/>
            <w:tcBorders>
              <w:top w:val="single" w:sz="18" w:space="0" w:color="auto"/>
              <w:left w:val="single" w:sz="24" w:space="0" w:color="auto"/>
              <w:right w:val="single" w:sz="4" w:space="0" w:color="auto"/>
            </w:tcBorders>
          </w:tcPr>
          <w:p w:rsidR="003B5643" w:rsidRPr="009B7A58" w:rsidRDefault="003B5643" w:rsidP="00C919C4">
            <w:pPr>
              <w:rPr>
                <w:rFonts w:ascii="Times New Roman" w:hAnsi="Times New Roman" w:cs="Times New Roman"/>
                <w:color w:val="000000" w:themeColor="text1"/>
              </w:rPr>
            </w:pPr>
            <w:r w:rsidRPr="009B7A58">
              <w:rPr>
                <w:rFonts w:ascii="Times New Roman" w:hAnsi="Times New Roman" w:cs="Times New Roman"/>
                <w:color w:val="000000" w:themeColor="text1"/>
              </w:rPr>
              <w:t>Solving Inequalities</w:t>
            </w:r>
          </w:p>
        </w:tc>
        <w:tc>
          <w:tcPr>
            <w:tcW w:w="2970" w:type="dxa"/>
            <w:tcBorders>
              <w:top w:val="single" w:sz="18" w:space="0" w:color="auto"/>
              <w:left w:val="single" w:sz="4" w:space="0" w:color="auto"/>
              <w:bottom w:val="single" w:sz="4" w:space="0" w:color="auto"/>
              <w:right w:val="single" w:sz="4" w:space="0" w:color="auto"/>
            </w:tcBorders>
          </w:tcPr>
          <w:p w:rsidR="003B5643" w:rsidRDefault="00885CF5" w:rsidP="0080681B">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Apply properties of operations to generate equivalent expressions.</w:t>
            </w:r>
          </w:p>
          <w:p w:rsidR="00885CF5" w:rsidRPr="009B7A58" w:rsidRDefault="00885CF5" w:rsidP="0080681B">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Solve multi-step equations or inequalities with one variable</w:t>
            </w:r>
          </w:p>
        </w:tc>
        <w:tc>
          <w:tcPr>
            <w:tcW w:w="3150" w:type="dxa"/>
            <w:tcBorders>
              <w:top w:val="single" w:sz="18" w:space="0" w:color="auto"/>
              <w:left w:val="single" w:sz="4"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CC.2.2.7.B.1</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Apply properties of operations to generate equivalent expressions.</w:t>
            </w:r>
          </w:p>
        </w:tc>
        <w:tc>
          <w:tcPr>
            <w:tcW w:w="6300" w:type="dxa"/>
            <w:tcBorders>
              <w:top w:val="single" w:sz="18" w:space="0" w:color="auto"/>
              <w:left w:val="single" w:sz="4" w:space="0" w:color="auto"/>
              <w:bottom w:val="single" w:sz="4" w:space="0" w:color="auto"/>
              <w:right w:val="single" w:sz="24" w:space="0" w:color="auto"/>
            </w:tcBorders>
          </w:tcPr>
          <w:p w:rsidR="007015BC" w:rsidRDefault="00D73670" w:rsidP="00D73670">
            <w:r w:rsidRPr="009B7A58">
              <w:rPr>
                <w:rFonts w:ascii="Times New Roman" w:hAnsi="Times New Roman" w:cs="Times New Roman"/>
                <w:color w:val="000000" w:themeColor="text1"/>
              </w:rPr>
              <w:t>M07.B-E.1.1.1</w:t>
            </w:r>
            <w:r w:rsidR="007015BC">
              <w:rPr>
                <w:rFonts w:ascii="Times New Roman" w:hAnsi="Times New Roman" w:cs="Times New Roman"/>
                <w:color w:val="000000" w:themeColor="text1"/>
              </w:rPr>
              <w:t xml:space="preserve"> </w:t>
            </w:r>
            <w:r w:rsidR="007015BC">
              <w:t xml:space="preserve">Apply properties of operations to add, subtract, factor, and expand linear expressions with rational coefficients. </w:t>
            </w:r>
          </w:p>
          <w:p w:rsidR="003B5643" w:rsidRPr="009B7A58" w:rsidRDefault="007015BC" w:rsidP="00D73670">
            <w:pPr>
              <w:rPr>
                <w:rFonts w:ascii="Times New Roman" w:hAnsi="Times New Roman" w:cs="Times New Roman"/>
                <w:color w:val="000000" w:themeColor="text1"/>
              </w:rPr>
            </w:pPr>
            <w:r>
              <w:t>Example 1: The expression 1/2 • (x + 6) is equivalent to 1/2 • x + 3. Example 2: The expression 5.3 – y + 4.2 is equivalent to 9.5 – y (or – y + 9.5). Example 3: The expression 4w – 10 is equivalent to 2(2w – 5).</w:t>
            </w:r>
          </w:p>
        </w:tc>
      </w:tr>
      <w:tr w:rsidR="003B5643" w:rsidRPr="009B7A58" w:rsidTr="00D4302C">
        <w:trPr>
          <w:trHeight w:val="2348"/>
        </w:trPr>
        <w:tc>
          <w:tcPr>
            <w:tcW w:w="1908" w:type="dxa"/>
            <w:vMerge/>
            <w:tcBorders>
              <w:left w:val="single" w:sz="24" w:space="0" w:color="auto"/>
              <w:bottom w:val="single" w:sz="18" w:space="0" w:color="auto"/>
              <w:right w:val="single" w:sz="4" w:space="0" w:color="auto"/>
            </w:tcBorders>
          </w:tcPr>
          <w:p w:rsidR="003B5643" w:rsidRPr="009B7A58" w:rsidRDefault="003B5643" w:rsidP="00C919C4">
            <w:pPr>
              <w:rPr>
                <w:rFonts w:ascii="Times New Roman" w:hAnsi="Times New Roman" w:cs="Times New Roman"/>
                <w:color w:val="000000" w:themeColor="text1"/>
              </w:rPr>
            </w:pPr>
          </w:p>
        </w:tc>
        <w:tc>
          <w:tcPr>
            <w:tcW w:w="2970" w:type="dxa"/>
            <w:tcBorders>
              <w:top w:val="single" w:sz="4" w:space="0" w:color="auto"/>
              <w:left w:val="single" w:sz="4" w:space="0" w:color="auto"/>
              <w:bottom w:val="single" w:sz="18" w:space="0" w:color="auto"/>
              <w:right w:val="single" w:sz="4" w:space="0" w:color="auto"/>
            </w:tcBorders>
          </w:tcPr>
          <w:p w:rsidR="00885CF5" w:rsidRPr="00885CF5" w:rsidRDefault="00885CF5" w:rsidP="00885CF5">
            <w:pPr>
              <w:shd w:val="clear" w:color="auto" w:fill="FFFFFF"/>
              <w:outlineLvl w:val="1"/>
              <w:rPr>
                <w:rFonts w:ascii="Times New Roman" w:hAnsi="Times New Roman" w:cs="Times New Roman"/>
                <w:bCs/>
              </w:rPr>
            </w:pPr>
            <w:r w:rsidRPr="00885CF5">
              <w:rPr>
                <w:rFonts w:ascii="Times New Roman" w:hAnsi="Times New Roman" w:cs="Times New Roman"/>
                <w:bCs/>
              </w:rPr>
              <w:t>Solve multi-step equations or inequalities with one variable.</w:t>
            </w:r>
          </w:p>
          <w:p w:rsidR="00885CF5" w:rsidRPr="00885CF5" w:rsidRDefault="00885CF5" w:rsidP="00885CF5">
            <w:pPr>
              <w:shd w:val="clear" w:color="auto" w:fill="FFFFFF"/>
              <w:outlineLvl w:val="1"/>
              <w:rPr>
                <w:rFonts w:ascii="Times New Roman" w:hAnsi="Times New Roman" w:cs="Times New Roman"/>
                <w:bCs/>
              </w:rPr>
            </w:pPr>
          </w:p>
          <w:p w:rsidR="00885CF5" w:rsidRPr="00885CF5" w:rsidRDefault="00885CF5" w:rsidP="00885CF5">
            <w:pPr>
              <w:shd w:val="clear" w:color="auto" w:fill="FFFFFF"/>
              <w:outlineLvl w:val="1"/>
              <w:rPr>
                <w:rFonts w:ascii="Times New Roman" w:hAnsi="Times New Roman" w:cs="Times New Roman"/>
                <w:bCs/>
              </w:rPr>
            </w:pPr>
            <w:r w:rsidRPr="00885CF5">
              <w:rPr>
                <w:rFonts w:ascii="Times New Roman" w:hAnsi="Times New Roman" w:cs="Times New Roman"/>
                <w:bCs/>
              </w:rPr>
              <w:t>Solve and interpret multi-step real life and mathematical problems posed with positive and negative rational numbers.</w:t>
            </w:r>
          </w:p>
          <w:p w:rsidR="003B5643" w:rsidRPr="009B7A58" w:rsidRDefault="003B5643" w:rsidP="0080681B">
            <w:pPr>
              <w:shd w:val="clear" w:color="auto" w:fill="FFFFFF"/>
              <w:outlineLvl w:val="1"/>
              <w:rPr>
                <w:rFonts w:ascii="Times New Roman" w:hAnsi="Times New Roman" w:cs="Times New Roman"/>
                <w:bCs/>
              </w:rPr>
            </w:pPr>
          </w:p>
        </w:tc>
        <w:tc>
          <w:tcPr>
            <w:tcW w:w="3150" w:type="dxa"/>
            <w:tcBorders>
              <w:top w:val="single" w:sz="4" w:space="0" w:color="auto"/>
              <w:left w:val="single" w:sz="4"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CC.2.2.7.B.3</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Model and solve real</w:t>
            </w:r>
            <w:r w:rsidR="007015BC">
              <w:rPr>
                <w:rFonts w:ascii="Times New Roman" w:hAnsi="Times New Roman" w:cs="Times New Roman"/>
              </w:rPr>
              <w:t>-</w:t>
            </w:r>
            <w:r w:rsidRPr="009B7A58">
              <w:rPr>
                <w:rFonts w:ascii="Times New Roman" w:hAnsi="Times New Roman" w:cs="Times New Roman"/>
              </w:rPr>
              <w:t>world and mathematical problems by using and connecting numerical, algebraic, and/or graphical representations.</w:t>
            </w:r>
          </w:p>
          <w:p w:rsidR="003B5643" w:rsidRPr="009B7A58" w:rsidRDefault="003B5643" w:rsidP="00F70B55">
            <w:pPr>
              <w:rPr>
                <w:rFonts w:ascii="Times New Roman" w:hAnsi="Times New Roman" w:cs="Times New Roman"/>
                <w:color w:val="000000" w:themeColor="text1"/>
              </w:rPr>
            </w:pPr>
          </w:p>
          <w:p w:rsidR="002110B9" w:rsidRPr="009B7A58" w:rsidRDefault="002110B9" w:rsidP="00F70B55">
            <w:pPr>
              <w:rPr>
                <w:rFonts w:ascii="Times New Roman" w:hAnsi="Times New Roman" w:cs="Times New Roman"/>
                <w:color w:val="000000" w:themeColor="text1"/>
              </w:rPr>
            </w:pPr>
          </w:p>
        </w:tc>
        <w:tc>
          <w:tcPr>
            <w:tcW w:w="6300" w:type="dxa"/>
            <w:tcBorders>
              <w:top w:val="single" w:sz="4" w:space="0" w:color="auto"/>
              <w:left w:val="single" w:sz="4" w:space="0" w:color="auto"/>
              <w:bottom w:val="single" w:sz="18" w:space="0" w:color="auto"/>
              <w:right w:val="single" w:sz="24" w:space="0" w:color="auto"/>
            </w:tcBorders>
          </w:tcPr>
          <w:p w:rsidR="007015BC" w:rsidRDefault="007015BC" w:rsidP="00A56DB1">
            <w:r>
              <w:t xml:space="preserve">M07.B-E.2.2.2 Solve word problems leading to inequalities of the form </w:t>
            </w:r>
            <w:proofErr w:type="spellStart"/>
            <w:r>
              <w:t>px</w:t>
            </w:r>
            <w:proofErr w:type="spellEnd"/>
            <w:r>
              <w:t xml:space="preserve"> + q &gt; r or </w:t>
            </w:r>
            <w:proofErr w:type="spellStart"/>
            <w:r>
              <w:t>px</w:t>
            </w:r>
            <w:proofErr w:type="spellEnd"/>
            <w:r>
              <w:t xml:space="preserve"> + q &lt; r, where p, q, and </w:t>
            </w:r>
            <w:proofErr w:type="spellStart"/>
            <w:r>
              <w:t>r are</w:t>
            </w:r>
            <w:proofErr w:type="spellEnd"/>
            <w:r>
              <w:t xml:space="preserve"> specific rational numbers, and graph the solution set of the inequality. </w:t>
            </w:r>
          </w:p>
          <w:p w:rsidR="003B5643" w:rsidRPr="009B7A58" w:rsidRDefault="007015BC" w:rsidP="00A56DB1">
            <w:pPr>
              <w:rPr>
                <w:rFonts w:ascii="Times New Roman" w:hAnsi="Times New Roman" w:cs="Times New Roman"/>
                <w:color w:val="000000" w:themeColor="text1"/>
              </w:rPr>
            </w:pPr>
            <w:r>
              <w:t>Example: A salesperson is paid $50 per week plus $3 per sale. This week she wants her pay to be at least $100. Write an inequality for the number of sales the salesperson needs to make and describe the solutions.</w:t>
            </w:r>
          </w:p>
        </w:tc>
      </w:tr>
      <w:tr w:rsidR="003B5643" w:rsidRPr="009B7A58" w:rsidTr="00D4302C">
        <w:tc>
          <w:tcPr>
            <w:tcW w:w="1908" w:type="dxa"/>
            <w:vMerge w:val="restart"/>
            <w:tcBorders>
              <w:top w:val="single" w:sz="18" w:space="0" w:color="auto"/>
              <w:left w:val="single" w:sz="24"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Solving Equations</w:t>
            </w:r>
          </w:p>
        </w:tc>
        <w:tc>
          <w:tcPr>
            <w:tcW w:w="2970" w:type="dxa"/>
            <w:tcBorders>
              <w:top w:val="single" w:sz="18" w:space="0" w:color="auto"/>
              <w:bottom w:val="single" w:sz="4" w:space="0" w:color="auto"/>
            </w:tcBorders>
          </w:tcPr>
          <w:p w:rsidR="003B5643" w:rsidRPr="009B7A58" w:rsidRDefault="003B5643" w:rsidP="00C269DA">
            <w:pPr>
              <w:shd w:val="clear" w:color="auto" w:fill="FFFFFF"/>
              <w:outlineLvl w:val="1"/>
              <w:rPr>
                <w:rFonts w:ascii="Times New Roman" w:eastAsia="MS Mincho" w:hAnsi="Times New Roman" w:cs="Times New Roman"/>
                <w:bCs/>
                <w:lang w:eastAsia="ja-JP"/>
              </w:rPr>
            </w:pPr>
            <w:r w:rsidRPr="009B7A58">
              <w:rPr>
                <w:rFonts w:ascii="Times New Roman" w:hAnsi="Times New Roman" w:cs="Times New Roman"/>
                <w:bCs/>
              </w:rPr>
              <w:t>Use properties of operations to generate equivalent expressions.</w:t>
            </w:r>
          </w:p>
        </w:tc>
        <w:tc>
          <w:tcPr>
            <w:tcW w:w="3150" w:type="dxa"/>
            <w:tcBorders>
              <w:top w:val="single" w:sz="18"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CC.2.2.7.B.1</w:t>
            </w:r>
            <w:r w:rsidRPr="009B7A58">
              <w:rPr>
                <w:rFonts w:ascii="Times New Roman" w:hAnsi="Times New Roman" w:cs="Times New Roman"/>
                <w:color w:val="000000" w:themeColor="text1"/>
              </w:rPr>
              <w:cr/>
            </w:r>
            <w:r w:rsidR="002110B9" w:rsidRPr="009B7A58">
              <w:rPr>
                <w:rFonts w:ascii="Times New Roman" w:hAnsi="Times New Roman" w:cs="Times New Roman"/>
              </w:rPr>
              <w:t>Apply properties of operations to generate equivalent expressions.</w:t>
            </w:r>
          </w:p>
          <w:p w:rsidR="002110B9" w:rsidRPr="009B7A58" w:rsidRDefault="002110B9"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3B5643" w:rsidRPr="009B7A58" w:rsidRDefault="00A56DB1" w:rsidP="00A56DB1">
            <w:pPr>
              <w:rPr>
                <w:rFonts w:ascii="Times New Roman" w:hAnsi="Times New Roman" w:cs="Times New Roman"/>
                <w:color w:val="000000" w:themeColor="text1"/>
              </w:rPr>
            </w:pPr>
            <w:r w:rsidRPr="009B7A58">
              <w:rPr>
                <w:rFonts w:ascii="Times New Roman" w:hAnsi="Times New Roman" w:cs="Times New Roman"/>
                <w:color w:val="000000" w:themeColor="text1"/>
              </w:rPr>
              <w:t>M07.B-E.1.1.1</w:t>
            </w:r>
            <w:r w:rsidR="007015BC">
              <w:rPr>
                <w:rFonts w:ascii="Times New Roman" w:hAnsi="Times New Roman" w:cs="Times New Roman"/>
                <w:color w:val="000000" w:themeColor="text1"/>
              </w:rPr>
              <w:t xml:space="preserve"> </w:t>
            </w:r>
            <w:r w:rsidR="007015BC">
              <w:t>Apply properties of operations to add, subtract, factor, and expand linear expressions with rational coefficients. Example 1: The expression 1/2 • (x + 6) is equivalent to 1/2 • x + 3. Example 2: The expression 5.3 – y + 4.2 is equivalent to 9.5 – y (or – y + 9.5). Example 3: The expression 4w – 10 is equivalent to 2(2w – 5).</w:t>
            </w:r>
          </w:p>
        </w:tc>
      </w:tr>
      <w:tr w:rsidR="003B5643" w:rsidRPr="009B7A58" w:rsidTr="00D4302C">
        <w:tc>
          <w:tcPr>
            <w:tcW w:w="1908" w:type="dxa"/>
            <w:vMerge/>
            <w:tcBorders>
              <w:left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3B5643" w:rsidRPr="009B7A58" w:rsidRDefault="003B5643" w:rsidP="00C269DA">
            <w:pPr>
              <w:shd w:val="clear" w:color="auto" w:fill="FFFFFF"/>
              <w:outlineLvl w:val="1"/>
              <w:rPr>
                <w:rFonts w:ascii="Times New Roman" w:hAnsi="Times New Roman" w:cs="Times New Roman"/>
                <w:bCs/>
              </w:rPr>
            </w:pPr>
            <w:r w:rsidRPr="009B7A58">
              <w:rPr>
                <w:rFonts w:ascii="Times New Roman" w:eastAsia="MS Mincho" w:hAnsi="Times New Roman" w:cs="Times New Roman"/>
                <w:bCs/>
                <w:lang w:eastAsia="ja-JP"/>
              </w:rPr>
              <w:t>Solve real-life and mathematical problems using numerical and algebraic expressions and equations.</w:t>
            </w:r>
          </w:p>
        </w:tc>
        <w:tc>
          <w:tcPr>
            <w:tcW w:w="3150" w:type="dxa"/>
            <w:tcBorders>
              <w:top w:val="single" w:sz="4"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CC.2.2.7.B.3</w:t>
            </w:r>
            <w:r w:rsidRPr="009B7A58">
              <w:rPr>
                <w:rFonts w:ascii="Times New Roman" w:hAnsi="Times New Roman" w:cs="Times New Roman"/>
                <w:color w:val="000000" w:themeColor="text1"/>
              </w:rPr>
              <w:cr/>
            </w:r>
            <w:r w:rsidR="002110B9" w:rsidRPr="009B7A58">
              <w:rPr>
                <w:rFonts w:ascii="Times New Roman" w:hAnsi="Times New Roman" w:cs="Times New Roman"/>
              </w:rPr>
              <w:t xml:space="preserve">Model and solve </w:t>
            </w:r>
            <w:proofErr w:type="spellStart"/>
            <w:r w:rsidR="002110B9" w:rsidRPr="009B7A58">
              <w:rPr>
                <w:rFonts w:ascii="Times New Roman" w:hAnsi="Times New Roman" w:cs="Times New Roman"/>
              </w:rPr>
              <w:t>realworld</w:t>
            </w:r>
            <w:proofErr w:type="spellEnd"/>
            <w:r w:rsidR="002110B9" w:rsidRPr="009B7A58">
              <w:rPr>
                <w:rFonts w:ascii="Times New Roman" w:hAnsi="Times New Roman" w:cs="Times New Roman"/>
              </w:rPr>
              <w:t xml:space="preserve"> and mathematical problems by using and connecting numerical, algebraic, and/or graphical representations.</w:t>
            </w:r>
          </w:p>
          <w:p w:rsidR="002110B9" w:rsidRPr="009B7A58" w:rsidRDefault="002110B9"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4" w:space="0" w:color="auto"/>
              <w:bottom w:val="single" w:sz="4" w:space="0" w:color="auto"/>
              <w:right w:val="single" w:sz="24" w:space="0" w:color="auto"/>
            </w:tcBorders>
          </w:tcPr>
          <w:p w:rsidR="00A56DB1" w:rsidRDefault="007015BC" w:rsidP="00A56DB1">
            <w:r>
              <w:t xml:space="preserve">M07.B-E.2.2.1 Solve word problems leading to equations of the form </w:t>
            </w:r>
            <w:proofErr w:type="spellStart"/>
            <w:r>
              <w:t>px</w:t>
            </w:r>
            <w:proofErr w:type="spellEnd"/>
            <w:r>
              <w:t xml:space="preserve"> + q = r and p(x + q) = r, where p, q, and </w:t>
            </w:r>
            <w:proofErr w:type="spellStart"/>
            <w:r>
              <w:t>r are</w:t>
            </w:r>
            <w:proofErr w:type="spellEnd"/>
            <w:r>
              <w:t xml:space="preserve"> specific rational numbers. Example: The perimeter of a rectangle is 54 cm. Its length is 6 cm. What is its width?</w:t>
            </w:r>
          </w:p>
          <w:p w:rsidR="007015BC" w:rsidRPr="009B7A58" w:rsidRDefault="007015BC" w:rsidP="00A56DB1">
            <w:pPr>
              <w:rPr>
                <w:rFonts w:ascii="Times New Roman" w:hAnsi="Times New Roman" w:cs="Times New Roman"/>
                <w:color w:val="000000" w:themeColor="text1"/>
              </w:rPr>
            </w:pPr>
            <w:r>
              <w:t xml:space="preserve">M07.B-E.2.3.1 Determine the reasonableness of answer(s) or </w:t>
            </w:r>
            <w:proofErr w:type="gramStart"/>
            <w:r>
              <w:t>interpret</w:t>
            </w:r>
            <w:proofErr w:type="gramEnd"/>
            <w:r>
              <w:t xml:space="preserve"> the solution(s) in the context of the problem. Example: If you want to place a towel bar that is 9 3/4 inches long in the center of a door that is 27 1/2 inches wide, you will need to place the bar about 9 inches from each edge; this estimate can be used as a check on the exact computation.</w:t>
            </w:r>
          </w:p>
        </w:tc>
      </w:tr>
      <w:tr w:rsidR="003B5643" w:rsidRPr="009B7A58" w:rsidTr="00D4302C">
        <w:tc>
          <w:tcPr>
            <w:tcW w:w="1908" w:type="dxa"/>
            <w:vMerge/>
            <w:tcBorders>
              <w:left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885CF5" w:rsidRPr="00885CF5" w:rsidRDefault="00885CF5" w:rsidP="00885CF5">
            <w:pPr>
              <w:autoSpaceDE w:val="0"/>
              <w:autoSpaceDN w:val="0"/>
              <w:adjustRightInd w:val="0"/>
              <w:rPr>
                <w:rFonts w:ascii="Times New Roman" w:hAnsi="Times New Roman" w:cs="Times New Roman"/>
                <w:bCs/>
              </w:rPr>
            </w:pPr>
            <w:r w:rsidRPr="00885CF5">
              <w:rPr>
                <w:rFonts w:ascii="Times New Roman" w:hAnsi="Times New Roman" w:cs="Times New Roman"/>
                <w:bCs/>
              </w:rPr>
              <w:t>Use properties of angle types and properties of angles formed when two parallel lines are cut by a transversal line to solve problems.</w:t>
            </w:r>
          </w:p>
          <w:p w:rsidR="00885CF5" w:rsidRPr="00885CF5" w:rsidRDefault="00885CF5" w:rsidP="00885CF5">
            <w:pPr>
              <w:autoSpaceDE w:val="0"/>
              <w:autoSpaceDN w:val="0"/>
              <w:adjustRightInd w:val="0"/>
              <w:rPr>
                <w:rFonts w:ascii="Times New Roman" w:hAnsi="Times New Roman" w:cs="Times New Roman"/>
                <w:bCs/>
              </w:rPr>
            </w:pPr>
          </w:p>
          <w:p w:rsidR="003B5643" w:rsidRDefault="003B5643" w:rsidP="00885CF5">
            <w:pPr>
              <w:autoSpaceDE w:val="0"/>
              <w:autoSpaceDN w:val="0"/>
              <w:adjustRightInd w:val="0"/>
              <w:rPr>
                <w:rFonts w:ascii="Times New Roman" w:hAnsi="Times New Roman" w:cs="Times New Roman"/>
                <w:bCs/>
              </w:rPr>
            </w:pPr>
          </w:p>
          <w:p w:rsidR="00885CF5" w:rsidRPr="009B7A58" w:rsidRDefault="00885CF5" w:rsidP="00885CF5">
            <w:pPr>
              <w:autoSpaceDE w:val="0"/>
              <w:autoSpaceDN w:val="0"/>
              <w:adjustRightInd w:val="0"/>
              <w:rPr>
                <w:rFonts w:ascii="Times New Roman" w:hAnsi="Times New Roman" w:cs="Times New Roman"/>
                <w:bCs/>
              </w:rPr>
            </w:pPr>
          </w:p>
        </w:tc>
        <w:tc>
          <w:tcPr>
            <w:tcW w:w="3150" w:type="dxa"/>
            <w:tcBorders>
              <w:top w:val="single" w:sz="4" w:space="0" w:color="auto"/>
              <w:bottom w:val="single" w:sz="4" w:space="0" w:color="auto"/>
              <w:right w:val="single" w:sz="24" w:space="0" w:color="auto"/>
            </w:tcBorders>
          </w:tcPr>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CC.2.3.7.A.1</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Solve real-world and mathematical problems involving angle measure, area, surface area, circumference, and volume.</w:t>
            </w:r>
          </w:p>
        </w:tc>
        <w:tc>
          <w:tcPr>
            <w:tcW w:w="6300" w:type="dxa"/>
            <w:tcBorders>
              <w:top w:val="single" w:sz="4" w:space="0" w:color="auto"/>
              <w:bottom w:val="single" w:sz="4" w:space="0" w:color="auto"/>
              <w:right w:val="single" w:sz="24" w:space="0" w:color="auto"/>
            </w:tcBorders>
          </w:tcPr>
          <w:p w:rsidR="007015BC" w:rsidRDefault="007015BC" w:rsidP="00893E37">
            <w:r>
              <w:t xml:space="preserve">M07.C-G.2.1.1 Identify and use properties of supplementary, complementary, and adjacent angles in a multistep problem to write and solve simple equations for an unknown angle in a figure. </w:t>
            </w:r>
          </w:p>
          <w:p w:rsidR="00893E37" w:rsidRPr="009B7A58" w:rsidRDefault="007015BC" w:rsidP="00893E37">
            <w:pPr>
              <w:rPr>
                <w:rFonts w:ascii="Times New Roman" w:hAnsi="Times New Roman" w:cs="Times New Roman"/>
                <w:color w:val="000000" w:themeColor="text1"/>
              </w:rPr>
            </w:pPr>
            <w:r>
              <w:t>M07.C-G.2.1.2 Identify and use properties of angles formed when two parallel lines are cut by a transversal (e.g., angles may include alternate interior, alternate exterior, vertical, corresponding).</w:t>
            </w:r>
          </w:p>
        </w:tc>
      </w:tr>
      <w:tr w:rsidR="003B5643" w:rsidRPr="009B7A58" w:rsidTr="00D4302C">
        <w:tc>
          <w:tcPr>
            <w:tcW w:w="1908" w:type="dxa"/>
            <w:vMerge/>
            <w:tcBorders>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1B0AF2" w:rsidRPr="001B0AF2" w:rsidRDefault="001B0AF2" w:rsidP="001B0AF2">
            <w:pPr>
              <w:shd w:val="clear" w:color="auto" w:fill="FFFFFF"/>
              <w:outlineLvl w:val="1"/>
              <w:rPr>
                <w:rFonts w:ascii="Times New Roman" w:eastAsia="MS Mincho" w:hAnsi="Times New Roman" w:cs="Times New Roman"/>
                <w:bCs/>
                <w:lang w:eastAsia="ja-JP"/>
              </w:rPr>
            </w:pPr>
          </w:p>
          <w:p w:rsidR="001B0AF2" w:rsidRPr="001B0AF2" w:rsidRDefault="001B0AF2" w:rsidP="001B0AF2">
            <w:pPr>
              <w:shd w:val="clear" w:color="auto" w:fill="FFFFFF"/>
              <w:outlineLvl w:val="1"/>
              <w:rPr>
                <w:rFonts w:ascii="Times New Roman" w:eastAsia="MS Mincho" w:hAnsi="Times New Roman" w:cs="Times New Roman"/>
                <w:bCs/>
                <w:lang w:eastAsia="ja-JP"/>
              </w:rPr>
            </w:pPr>
            <w:r w:rsidRPr="001B0AF2">
              <w:rPr>
                <w:rFonts w:ascii="Times New Roman" w:eastAsia="MS Mincho" w:hAnsi="Times New Roman" w:cs="Times New Roman"/>
                <w:bCs/>
                <w:lang w:eastAsia="ja-JP"/>
              </w:rPr>
              <w:t>Analyze, model and solve linear equations.</w:t>
            </w:r>
          </w:p>
          <w:p w:rsidR="001B0AF2" w:rsidRPr="001B0AF2" w:rsidRDefault="001B0AF2" w:rsidP="001B0AF2">
            <w:pPr>
              <w:shd w:val="clear" w:color="auto" w:fill="FFFFFF"/>
              <w:outlineLvl w:val="1"/>
              <w:rPr>
                <w:rFonts w:ascii="Times New Roman" w:eastAsia="MS Mincho" w:hAnsi="Times New Roman" w:cs="Times New Roman"/>
                <w:bCs/>
                <w:lang w:eastAsia="ja-JP"/>
              </w:rPr>
            </w:pPr>
          </w:p>
          <w:p w:rsidR="001B0AF2" w:rsidRPr="001B0AF2" w:rsidRDefault="001B0AF2" w:rsidP="001B0AF2">
            <w:pPr>
              <w:shd w:val="clear" w:color="auto" w:fill="FFFFFF"/>
              <w:outlineLvl w:val="1"/>
              <w:rPr>
                <w:rFonts w:ascii="Times New Roman" w:eastAsia="MS Mincho" w:hAnsi="Times New Roman" w:cs="Times New Roman"/>
                <w:bCs/>
                <w:lang w:eastAsia="ja-JP"/>
              </w:rPr>
            </w:pPr>
            <w:r w:rsidRPr="001B0AF2">
              <w:rPr>
                <w:rFonts w:ascii="Times New Roman" w:eastAsia="MS Mincho" w:hAnsi="Times New Roman" w:cs="Times New Roman"/>
                <w:bCs/>
                <w:lang w:eastAsia="ja-JP"/>
              </w:rPr>
              <w:t>Analyze and solve pairs of simultaneous equations.</w:t>
            </w:r>
          </w:p>
          <w:p w:rsidR="001B0AF2" w:rsidRPr="001B0AF2" w:rsidRDefault="001B0AF2" w:rsidP="001B0AF2">
            <w:pPr>
              <w:shd w:val="clear" w:color="auto" w:fill="FFFFFF"/>
              <w:outlineLvl w:val="1"/>
              <w:rPr>
                <w:rFonts w:ascii="Times New Roman" w:eastAsia="MS Mincho" w:hAnsi="Times New Roman" w:cs="Times New Roman"/>
                <w:bCs/>
                <w:lang w:eastAsia="ja-JP"/>
              </w:rPr>
            </w:pPr>
          </w:p>
          <w:p w:rsidR="001B0AF2" w:rsidRPr="001B0AF2" w:rsidRDefault="001B0AF2" w:rsidP="001B0AF2">
            <w:pPr>
              <w:shd w:val="clear" w:color="auto" w:fill="FFFFFF"/>
              <w:outlineLvl w:val="1"/>
              <w:rPr>
                <w:rFonts w:ascii="Times New Roman" w:eastAsia="MS Mincho" w:hAnsi="Times New Roman" w:cs="Times New Roman"/>
                <w:bCs/>
                <w:lang w:eastAsia="ja-JP"/>
              </w:rPr>
            </w:pPr>
            <w:r w:rsidRPr="001B0AF2">
              <w:rPr>
                <w:rFonts w:ascii="Times New Roman" w:eastAsia="MS Mincho" w:hAnsi="Times New Roman" w:cs="Times New Roman"/>
                <w:bCs/>
                <w:lang w:eastAsia="ja-JP"/>
              </w:rPr>
              <w:t>Interpret solutions to a linear equation and systems of two linear equations.</w:t>
            </w:r>
          </w:p>
          <w:p w:rsidR="003B5643" w:rsidRPr="009B7A58" w:rsidRDefault="003B5643" w:rsidP="00C269DA">
            <w:pPr>
              <w:shd w:val="clear" w:color="auto" w:fill="FFFFFF"/>
              <w:outlineLvl w:val="1"/>
              <w:rPr>
                <w:rFonts w:ascii="Times New Roman" w:eastAsia="MS Mincho" w:hAnsi="Times New Roman" w:cs="Times New Roman"/>
                <w:bCs/>
                <w:lang w:eastAsia="ja-JP"/>
              </w:rPr>
            </w:pPr>
          </w:p>
        </w:tc>
        <w:tc>
          <w:tcPr>
            <w:tcW w:w="3150" w:type="dxa"/>
            <w:tcBorders>
              <w:top w:val="single" w:sz="4" w:space="0" w:color="auto"/>
              <w:bottom w:val="single" w:sz="18" w:space="0" w:color="auto"/>
              <w:right w:val="single" w:sz="24" w:space="0" w:color="auto"/>
            </w:tcBorders>
          </w:tcPr>
          <w:p w:rsidR="002110B9"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t>CC.2.2.8.B.3</w:t>
            </w:r>
          </w:p>
          <w:p w:rsidR="003B5643" w:rsidRPr="009B7A58" w:rsidRDefault="002110B9" w:rsidP="00F70B55">
            <w:pPr>
              <w:rPr>
                <w:rFonts w:ascii="Times New Roman" w:hAnsi="Times New Roman" w:cs="Times New Roman"/>
                <w:color w:val="000000" w:themeColor="text1"/>
                <w:highlight w:val="yellow"/>
              </w:rPr>
            </w:pPr>
            <w:r w:rsidRPr="009B7A58">
              <w:rPr>
                <w:rFonts w:ascii="Times New Roman" w:hAnsi="Times New Roman" w:cs="Times New Roman"/>
              </w:rPr>
              <w:t>Analyze and solve linear equations and pairs of simultaneous linear equations.</w:t>
            </w:r>
          </w:p>
          <w:p w:rsidR="003B5643" w:rsidRPr="009B7A58" w:rsidRDefault="003B5643" w:rsidP="00F70B55">
            <w:pPr>
              <w:rPr>
                <w:rFonts w:ascii="Times New Roman" w:hAnsi="Times New Roman" w:cs="Times New Roman"/>
                <w:color w:val="000000" w:themeColor="text1"/>
                <w:highlight w:val="yellow"/>
              </w:rPr>
            </w:pPr>
          </w:p>
        </w:tc>
        <w:tc>
          <w:tcPr>
            <w:tcW w:w="6300" w:type="dxa"/>
            <w:tcBorders>
              <w:top w:val="single" w:sz="4" w:space="0" w:color="auto"/>
              <w:bottom w:val="single" w:sz="18" w:space="0" w:color="auto"/>
              <w:right w:val="single" w:sz="24" w:space="0" w:color="auto"/>
            </w:tcBorders>
          </w:tcPr>
          <w:p w:rsidR="00885CF5" w:rsidRDefault="004373A3" w:rsidP="00893E37">
            <w:pPr>
              <w:tabs>
                <w:tab w:val="left" w:pos="774"/>
              </w:tabs>
            </w:pPr>
            <w:r w:rsidRPr="004373A3">
              <w:rPr>
                <w:highlight w:val="yellow"/>
              </w:rPr>
              <w:t>M08.B-E.3.1.1</w:t>
            </w:r>
            <w:r>
              <w:t xml:space="preserve"> Write and identify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t>a and</w:t>
            </w:r>
            <w:proofErr w:type="gramEnd"/>
            <w:r>
              <w:t xml:space="preserve"> b are different numbers). </w:t>
            </w:r>
          </w:p>
          <w:p w:rsidR="00885CF5" w:rsidRDefault="00885CF5" w:rsidP="00893E37">
            <w:pPr>
              <w:tabs>
                <w:tab w:val="left" w:pos="774"/>
              </w:tabs>
            </w:pPr>
          </w:p>
          <w:p w:rsidR="00893E37" w:rsidRPr="009B7A58" w:rsidRDefault="004373A3" w:rsidP="00893E37">
            <w:pPr>
              <w:tabs>
                <w:tab w:val="left" w:pos="774"/>
              </w:tabs>
              <w:rPr>
                <w:rFonts w:ascii="Times New Roman" w:hAnsi="Times New Roman" w:cs="Times New Roman"/>
                <w:color w:val="000000" w:themeColor="text1"/>
                <w:highlight w:val="yellow"/>
              </w:rPr>
            </w:pPr>
            <w:r w:rsidRPr="004373A3">
              <w:rPr>
                <w:highlight w:val="yellow"/>
              </w:rPr>
              <w:t>M08.B-E.3.1.2</w:t>
            </w:r>
            <w:r>
              <w:t xml:space="preserve"> Solve linear equations that have rational number coefficients, including equations whose solutions require expanding expressions using the distributive property and collecting like terms.</w:t>
            </w:r>
          </w:p>
        </w:tc>
      </w:tr>
      <w:tr w:rsidR="003B5643" w:rsidRPr="009B7A58" w:rsidTr="00D4302C">
        <w:trPr>
          <w:trHeight w:val="805"/>
        </w:trPr>
        <w:tc>
          <w:tcPr>
            <w:tcW w:w="1908" w:type="dxa"/>
            <w:vMerge w:val="restart"/>
            <w:tcBorders>
              <w:top w:val="single" w:sz="18" w:space="0" w:color="auto"/>
              <w:left w:val="single" w:sz="24" w:space="0" w:color="auto"/>
              <w:bottom w:val="single" w:sz="4"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Area and Volume</w:t>
            </w:r>
          </w:p>
        </w:tc>
        <w:tc>
          <w:tcPr>
            <w:tcW w:w="2970" w:type="dxa"/>
            <w:tcBorders>
              <w:top w:val="single" w:sz="18" w:space="0" w:color="auto"/>
              <w:bottom w:val="single" w:sz="4" w:space="0" w:color="auto"/>
            </w:tcBorders>
          </w:tcPr>
          <w:p w:rsidR="00885CF5" w:rsidRPr="00885CF5" w:rsidRDefault="00885CF5" w:rsidP="00885CF5">
            <w:pPr>
              <w:autoSpaceDE w:val="0"/>
              <w:autoSpaceDN w:val="0"/>
              <w:adjustRightInd w:val="0"/>
              <w:rPr>
                <w:rFonts w:ascii="Times New Roman" w:hAnsi="Times New Roman" w:cs="Times New Roman"/>
                <w:bCs/>
              </w:rPr>
            </w:pPr>
            <w:r w:rsidRPr="00885CF5">
              <w:rPr>
                <w:rFonts w:ascii="Times New Roman" w:hAnsi="Times New Roman" w:cs="Times New Roman"/>
                <w:bCs/>
              </w:rPr>
              <w:t>Solve problems involving area and circumference of a circle(s).</w:t>
            </w:r>
          </w:p>
          <w:p w:rsidR="00885CF5" w:rsidRPr="00885CF5" w:rsidRDefault="00885CF5" w:rsidP="00885CF5">
            <w:pPr>
              <w:autoSpaceDE w:val="0"/>
              <w:autoSpaceDN w:val="0"/>
              <w:adjustRightInd w:val="0"/>
              <w:rPr>
                <w:rFonts w:ascii="Times New Roman" w:hAnsi="Times New Roman" w:cs="Times New Roman"/>
                <w:bCs/>
              </w:rPr>
            </w:pPr>
          </w:p>
          <w:p w:rsidR="00885CF5" w:rsidRPr="00885CF5" w:rsidRDefault="00885CF5" w:rsidP="00885CF5">
            <w:pPr>
              <w:autoSpaceDE w:val="0"/>
              <w:autoSpaceDN w:val="0"/>
              <w:adjustRightInd w:val="0"/>
              <w:rPr>
                <w:rFonts w:ascii="Times New Roman" w:hAnsi="Times New Roman" w:cs="Times New Roman"/>
                <w:bCs/>
              </w:rPr>
            </w:pPr>
            <w:r w:rsidRPr="00885CF5">
              <w:rPr>
                <w:rFonts w:ascii="Times New Roman" w:hAnsi="Times New Roman" w:cs="Times New Roman"/>
                <w:bCs/>
              </w:rPr>
              <w:t>Solve mathematical problems involving area, volume and surface area of two- and three-dimensional objects.</w:t>
            </w:r>
          </w:p>
          <w:p w:rsidR="003B5643" w:rsidRPr="009B7A58" w:rsidRDefault="003B5643" w:rsidP="005F06A2">
            <w:pPr>
              <w:autoSpaceDE w:val="0"/>
              <w:autoSpaceDN w:val="0"/>
              <w:adjustRightInd w:val="0"/>
              <w:rPr>
                <w:rFonts w:ascii="Times New Roman" w:hAnsi="Times New Roman" w:cs="Times New Roman"/>
                <w:bCs/>
              </w:rPr>
            </w:pPr>
          </w:p>
        </w:tc>
        <w:tc>
          <w:tcPr>
            <w:tcW w:w="3150" w:type="dxa"/>
            <w:tcBorders>
              <w:top w:val="single" w:sz="18" w:space="0" w:color="auto"/>
              <w:bottom w:val="single" w:sz="4" w:space="0" w:color="auto"/>
              <w:right w:val="single" w:sz="24" w:space="0" w:color="auto"/>
            </w:tcBorders>
          </w:tcPr>
          <w:p w:rsidR="002110B9" w:rsidRPr="009B7A58" w:rsidRDefault="002110B9"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CC.2.3.7.A.1</w:t>
            </w:r>
          </w:p>
          <w:p w:rsidR="003B5643"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Solve real-world and mathematical problems involving angle measure, area, surface area, circumference, and volume.</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4" w:space="0" w:color="auto"/>
              <w:right w:val="single" w:sz="24" w:space="0" w:color="auto"/>
            </w:tcBorders>
          </w:tcPr>
          <w:p w:rsidR="00BE7C0F" w:rsidRDefault="00BE7C0F" w:rsidP="00893E37">
            <w:r>
              <w:t xml:space="preserve">M07.C-G.2.2.1 Find the area and circumference of a circle. Solve problems involving area and circumference of a circle(s). Formulas will be provided. </w:t>
            </w:r>
          </w:p>
          <w:p w:rsidR="00893E37" w:rsidRPr="009B7A58" w:rsidRDefault="00BE7C0F" w:rsidP="00893E37">
            <w:pPr>
              <w:rPr>
                <w:rFonts w:ascii="Times New Roman" w:hAnsi="Times New Roman" w:cs="Times New Roman"/>
                <w:color w:val="000000" w:themeColor="text1"/>
              </w:rPr>
            </w:pPr>
            <w:r>
              <w:t>M07.C-G.2.2.2 Solve real-world and mathematical problems involving area, volume, and surface area of two-and three-dimensional objects composed of triangles, quadrilaterals, polygons, cubes, and right prisms. Formulas will be provided.</w:t>
            </w:r>
          </w:p>
        </w:tc>
      </w:tr>
      <w:tr w:rsidR="003B5643" w:rsidRPr="009B7A58" w:rsidTr="00D4302C">
        <w:tc>
          <w:tcPr>
            <w:tcW w:w="1908" w:type="dxa"/>
            <w:vMerge/>
            <w:tcBorders>
              <w:left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bottom w:val="single" w:sz="4" w:space="0" w:color="auto"/>
            </w:tcBorders>
          </w:tcPr>
          <w:p w:rsidR="00811FE3" w:rsidRPr="00811FE3" w:rsidRDefault="00811FE3" w:rsidP="00811FE3">
            <w:pPr>
              <w:shd w:val="clear" w:color="auto" w:fill="FFFFFF"/>
              <w:outlineLvl w:val="1"/>
              <w:rPr>
                <w:rFonts w:ascii="Times New Roman" w:hAnsi="Times New Roman" w:cs="Times New Roman"/>
              </w:rPr>
            </w:pPr>
            <w:r w:rsidRPr="00811FE3">
              <w:rPr>
                <w:rFonts w:ascii="Times New Roman" w:hAnsi="Times New Roman" w:cs="Times New Roman"/>
              </w:rPr>
              <w:t xml:space="preserve">Apply concepts of volume of cylinders, cones and spheres to solve real-world and mathematical problems. </w:t>
            </w:r>
          </w:p>
          <w:p w:rsidR="003B5643" w:rsidRPr="009B7A58" w:rsidRDefault="003B5643" w:rsidP="00C402B5">
            <w:pPr>
              <w:shd w:val="clear" w:color="auto" w:fill="FFFFFF"/>
              <w:outlineLvl w:val="1"/>
              <w:rPr>
                <w:rFonts w:ascii="Times New Roman" w:hAnsi="Times New Roman" w:cs="Times New Roman"/>
              </w:rPr>
            </w:pPr>
          </w:p>
        </w:tc>
        <w:tc>
          <w:tcPr>
            <w:tcW w:w="3150" w:type="dxa"/>
            <w:tcBorders>
              <w:bottom w:val="single" w:sz="4" w:space="0" w:color="auto"/>
              <w:right w:val="single" w:sz="24" w:space="0" w:color="auto"/>
            </w:tcBorders>
          </w:tcPr>
          <w:p w:rsidR="003B5643" w:rsidRPr="009B7A58" w:rsidRDefault="00F475B3" w:rsidP="00F70B55">
            <w:pPr>
              <w:rPr>
                <w:rFonts w:ascii="Times New Roman" w:hAnsi="Times New Roman" w:cs="Times New Roman"/>
                <w:color w:val="000000" w:themeColor="text1"/>
              </w:rPr>
            </w:pPr>
            <w:r>
              <w:rPr>
                <w:rFonts w:ascii="Times New Roman" w:hAnsi="Times New Roman" w:cs="Times New Roman"/>
                <w:color w:val="000000" w:themeColor="text1"/>
                <w:highlight w:val="yellow"/>
              </w:rPr>
              <w:t>CC.2.3.8.A</w:t>
            </w:r>
            <w:r w:rsidRPr="00F475B3">
              <w:rPr>
                <w:rFonts w:ascii="Times New Roman" w:hAnsi="Times New Roman" w:cs="Times New Roman"/>
                <w:color w:val="000000" w:themeColor="text1"/>
                <w:highlight w:val="yellow"/>
              </w:rPr>
              <w:t>.1</w:t>
            </w:r>
          </w:p>
          <w:p w:rsidR="00893E37"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Apply the concepts of volume of cylinders, cones, and spheres to solve real</w:t>
            </w:r>
            <w:r w:rsidR="00F475B3">
              <w:rPr>
                <w:rFonts w:ascii="Times New Roman" w:hAnsi="Times New Roman" w:cs="Times New Roman"/>
              </w:rPr>
              <w:t>-</w:t>
            </w:r>
            <w:r w:rsidRPr="009B7A58">
              <w:rPr>
                <w:rFonts w:ascii="Times New Roman" w:hAnsi="Times New Roman" w:cs="Times New Roman"/>
              </w:rPr>
              <w:t>world and mathematical problems.</w:t>
            </w:r>
          </w:p>
          <w:p w:rsidR="003B5643" w:rsidRPr="009B7A58" w:rsidRDefault="003B5643" w:rsidP="00F70B55">
            <w:pPr>
              <w:rPr>
                <w:rFonts w:ascii="Times New Roman" w:hAnsi="Times New Roman" w:cs="Times New Roman"/>
                <w:color w:val="000000" w:themeColor="text1"/>
              </w:rPr>
            </w:pPr>
          </w:p>
        </w:tc>
        <w:tc>
          <w:tcPr>
            <w:tcW w:w="6300" w:type="dxa"/>
            <w:tcBorders>
              <w:bottom w:val="single" w:sz="4" w:space="0" w:color="auto"/>
              <w:right w:val="single" w:sz="24" w:space="0" w:color="auto"/>
            </w:tcBorders>
          </w:tcPr>
          <w:p w:rsidR="003B5643" w:rsidRPr="009B7A58" w:rsidRDefault="00893E37" w:rsidP="00893E37">
            <w:pPr>
              <w:rPr>
                <w:rFonts w:ascii="Times New Roman" w:hAnsi="Times New Roman" w:cs="Times New Roman"/>
                <w:color w:val="000000" w:themeColor="text1"/>
              </w:rPr>
            </w:pPr>
            <w:r w:rsidRPr="00BE7C0F">
              <w:rPr>
                <w:rFonts w:ascii="Times New Roman" w:hAnsi="Times New Roman" w:cs="Times New Roman"/>
                <w:color w:val="000000" w:themeColor="text1"/>
                <w:highlight w:val="yellow"/>
              </w:rPr>
              <w:t>M08.C-G.3.1.1</w:t>
            </w:r>
            <w:r w:rsidR="00F475B3">
              <w:t>Apply formulas for the volumes of cones, cylinders, and spheres to solve real-world and mathematical problems. Formulas will be provided.</w:t>
            </w:r>
          </w:p>
        </w:tc>
      </w:tr>
      <w:tr w:rsidR="003B5643" w:rsidRPr="009B7A58" w:rsidTr="00D4302C">
        <w:tc>
          <w:tcPr>
            <w:tcW w:w="1908" w:type="dxa"/>
            <w:vMerge/>
            <w:tcBorders>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bottom w:val="single" w:sz="18" w:space="0" w:color="auto"/>
            </w:tcBorders>
          </w:tcPr>
          <w:p w:rsidR="003B5643" w:rsidRDefault="003B5643" w:rsidP="00C402B5">
            <w:pPr>
              <w:shd w:val="clear" w:color="auto" w:fill="FFFFFF"/>
              <w:outlineLvl w:val="1"/>
              <w:rPr>
                <w:rFonts w:ascii="Times New Roman" w:hAnsi="Times New Roman" w:cs="Times New Roman"/>
                <w:bCs/>
              </w:rPr>
            </w:pPr>
            <w:r w:rsidRPr="009B7A58">
              <w:rPr>
                <w:rFonts w:ascii="Times New Roman" w:hAnsi="Times New Roman" w:cs="Times New Roman"/>
                <w:bCs/>
              </w:rPr>
              <w:t>Work with radicals and integer exponents.</w:t>
            </w:r>
          </w:p>
          <w:p w:rsidR="00811FE3" w:rsidRDefault="00811FE3" w:rsidP="00C402B5">
            <w:pPr>
              <w:shd w:val="clear" w:color="auto" w:fill="FFFFFF"/>
              <w:outlineLvl w:val="1"/>
              <w:rPr>
                <w:rFonts w:ascii="Times New Roman" w:hAnsi="Times New Roman" w:cs="Times New Roman"/>
                <w:bCs/>
              </w:rPr>
            </w:pPr>
          </w:p>
          <w:p w:rsidR="00811FE3" w:rsidRPr="00811FE3" w:rsidRDefault="00811FE3" w:rsidP="00811FE3">
            <w:pPr>
              <w:shd w:val="clear" w:color="auto" w:fill="FFFFFF"/>
              <w:outlineLvl w:val="1"/>
              <w:rPr>
                <w:rFonts w:ascii="Times New Roman" w:hAnsi="Times New Roman" w:cs="Times New Roman"/>
                <w:bCs/>
              </w:rPr>
            </w:pPr>
            <w:r w:rsidRPr="00811FE3">
              <w:rPr>
                <w:rFonts w:ascii="Times New Roman" w:hAnsi="Times New Roman" w:cs="Times New Roman"/>
                <w:bCs/>
              </w:rPr>
              <w:t>Apply concepts of integer exponents to generate equivalent expressions.</w:t>
            </w:r>
          </w:p>
          <w:p w:rsidR="00811FE3" w:rsidRPr="00811FE3" w:rsidRDefault="00811FE3" w:rsidP="00811FE3">
            <w:pPr>
              <w:shd w:val="clear" w:color="auto" w:fill="FFFFFF"/>
              <w:outlineLvl w:val="1"/>
              <w:rPr>
                <w:rFonts w:ascii="Times New Roman" w:hAnsi="Times New Roman" w:cs="Times New Roman"/>
                <w:bCs/>
              </w:rPr>
            </w:pPr>
          </w:p>
          <w:p w:rsidR="00811FE3" w:rsidRPr="00811FE3" w:rsidRDefault="00811FE3" w:rsidP="00811FE3">
            <w:pPr>
              <w:shd w:val="clear" w:color="auto" w:fill="FFFFFF"/>
              <w:outlineLvl w:val="1"/>
              <w:rPr>
                <w:rFonts w:ascii="Times New Roman" w:hAnsi="Times New Roman" w:cs="Times New Roman"/>
                <w:bCs/>
              </w:rPr>
            </w:pPr>
            <w:r w:rsidRPr="00811FE3">
              <w:rPr>
                <w:rFonts w:ascii="Times New Roman" w:hAnsi="Times New Roman" w:cs="Times New Roman"/>
                <w:bCs/>
              </w:rPr>
              <w:t xml:space="preserve">Use and evaluate square roots </w:t>
            </w:r>
            <w:r w:rsidRPr="00811FE3">
              <w:rPr>
                <w:rFonts w:ascii="Times New Roman" w:hAnsi="Times New Roman" w:cs="Times New Roman"/>
                <w:bCs/>
              </w:rPr>
              <w:lastRenderedPageBreak/>
              <w:t xml:space="preserve">and cube roots to represent solutions to equations. </w:t>
            </w:r>
          </w:p>
          <w:p w:rsidR="00811FE3" w:rsidRPr="009B7A58" w:rsidRDefault="00811FE3" w:rsidP="00C402B5">
            <w:pPr>
              <w:shd w:val="clear" w:color="auto" w:fill="FFFFFF"/>
              <w:outlineLvl w:val="1"/>
              <w:rPr>
                <w:rFonts w:ascii="Times New Roman" w:hAnsi="Times New Roman" w:cs="Times New Roman"/>
              </w:rPr>
            </w:pPr>
          </w:p>
        </w:tc>
        <w:tc>
          <w:tcPr>
            <w:tcW w:w="3150" w:type="dxa"/>
            <w:tcBorders>
              <w:bottom w:val="single" w:sz="18" w:space="0" w:color="auto"/>
              <w:right w:val="single" w:sz="24" w:space="0" w:color="auto"/>
            </w:tcBorders>
          </w:tcPr>
          <w:p w:rsidR="002110B9"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highlight w:val="yellow"/>
              </w:rPr>
              <w:lastRenderedPageBreak/>
              <w:t>CC.2.2.8.B.1</w:t>
            </w:r>
          </w:p>
          <w:p w:rsidR="003B5643" w:rsidRPr="009B7A58" w:rsidRDefault="002110B9" w:rsidP="00F70B55">
            <w:pPr>
              <w:rPr>
                <w:rFonts w:ascii="Times New Roman" w:hAnsi="Times New Roman" w:cs="Times New Roman"/>
              </w:rPr>
            </w:pPr>
            <w:r w:rsidRPr="009B7A58">
              <w:rPr>
                <w:rFonts w:ascii="Times New Roman" w:hAnsi="Times New Roman" w:cs="Times New Roman"/>
              </w:rPr>
              <w:t>Apply concepts of radicals and integer exponents to generate equivalent expressions.</w:t>
            </w:r>
          </w:p>
          <w:p w:rsidR="002110B9" w:rsidRPr="009B7A58" w:rsidRDefault="002110B9" w:rsidP="00F70B55">
            <w:pPr>
              <w:rPr>
                <w:rFonts w:ascii="Times New Roman" w:hAnsi="Times New Roman" w:cs="Times New Roman"/>
                <w:color w:val="000000" w:themeColor="text1"/>
                <w:highlight w:val="yellow"/>
              </w:rPr>
            </w:pPr>
          </w:p>
          <w:p w:rsidR="003B5643" w:rsidRPr="009B7A58" w:rsidRDefault="003B5643" w:rsidP="00F70B55">
            <w:pPr>
              <w:rPr>
                <w:rFonts w:ascii="Times New Roman" w:hAnsi="Times New Roman" w:cs="Times New Roman"/>
                <w:color w:val="000000" w:themeColor="text1"/>
                <w:highlight w:val="yellow"/>
              </w:rPr>
            </w:pPr>
          </w:p>
        </w:tc>
        <w:tc>
          <w:tcPr>
            <w:tcW w:w="6300" w:type="dxa"/>
            <w:tcBorders>
              <w:bottom w:val="single" w:sz="18" w:space="0" w:color="auto"/>
              <w:right w:val="single" w:sz="24" w:space="0" w:color="auto"/>
            </w:tcBorders>
          </w:tcPr>
          <w:p w:rsidR="003B5643" w:rsidRPr="009B7A58" w:rsidRDefault="00893E37" w:rsidP="00893E37">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M08.B-E.1.1.2</w:t>
            </w:r>
            <w:r w:rsidR="00AA7E51">
              <w:t>Use square root and cube root symbols to represent solutions to equations of the form x</w:t>
            </w:r>
            <w:r w:rsidR="00AA7E51" w:rsidRPr="00AA7E51">
              <w:rPr>
                <w:vertAlign w:val="superscript"/>
              </w:rPr>
              <w:t>2</w:t>
            </w:r>
            <w:r w:rsidR="00AA7E51">
              <w:t xml:space="preserve"> = p and x</w:t>
            </w:r>
            <w:r w:rsidR="00AA7E51" w:rsidRPr="00AA7E51">
              <w:rPr>
                <w:vertAlign w:val="superscript"/>
              </w:rPr>
              <w:t>3</w:t>
            </w:r>
            <w:r w:rsidR="00AA7E51">
              <w:t xml:space="preserve"> = p, where p is a positive rational number. Evaluate square roots of perfect squares (up to and including </w:t>
            </w:r>
            <w:proofErr w:type="gramStart"/>
            <w:r w:rsidR="00AA7E51">
              <w:t>12</w:t>
            </w:r>
            <w:r w:rsidR="00AA7E51" w:rsidRPr="00AA7E51">
              <w:rPr>
                <w:vertAlign w:val="superscript"/>
              </w:rPr>
              <w:t>2</w:t>
            </w:r>
            <w:r w:rsidR="00AA7E51">
              <w:t xml:space="preserve"> )</w:t>
            </w:r>
            <w:proofErr w:type="gramEnd"/>
            <w:r w:rsidR="00AA7E51">
              <w:t xml:space="preserve"> and cube roots of perfect cubes (up to and including 53 ) without a calculator. Example: If x</w:t>
            </w:r>
            <w:r w:rsidR="00AA7E51" w:rsidRPr="00AA7E51">
              <w:rPr>
                <w:vertAlign w:val="superscript"/>
              </w:rPr>
              <w:t>2</w:t>
            </w:r>
            <w:r w:rsidR="00AA7E51">
              <w:t xml:space="preserve"> = 25 then x = ±√25.</w:t>
            </w:r>
          </w:p>
        </w:tc>
      </w:tr>
      <w:tr w:rsidR="003B5643" w:rsidRPr="009B7A58" w:rsidTr="00D4302C">
        <w:tc>
          <w:tcPr>
            <w:tcW w:w="1908" w:type="dxa"/>
            <w:tcBorders>
              <w:top w:val="single" w:sz="18" w:space="0" w:color="auto"/>
              <w:left w:val="single" w:sz="24" w:space="0" w:color="auto"/>
            </w:tcBorders>
          </w:tcPr>
          <w:p w:rsidR="003B5643" w:rsidRPr="009B7A58" w:rsidRDefault="009414DD" w:rsidP="00C269DA">
            <w:pPr>
              <w:tabs>
                <w:tab w:val="left" w:pos="2307"/>
              </w:tabs>
              <w:rPr>
                <w:rFonts w:ascii="Times New Roman" w:hAnsi="Times New Roman" w:cs="Times New Roman"/>
              </w:rPr>
            </w:pPr>
            <w:r>
              <w:rPr>
                <w:rFonts w:ascii="Times New Roman" w:hAnsi="Times New Roman" w:cs="Times New Roman"/>
              </w:rPr>
              <w:lastRenderedPageBreak/>
              <w:t>Number Sense of Systems</w:t>
            </w:r>
          </w:p>
        </w:tc>
        <w:tc>
          <w:tcPr>
            <w:tcW w:w="2970" w:type="dxa"/>
            <w:tcBorders>
              <w:top w:val="single" w:sz="18" w:space="0" w:color="auto"/>
              <w:bottom w:val="single" w:sz="4" w:space="0" w:color="auto"/>
            </w:tcBorders>
          </w:tcPr>
          <w:p w:rsidR="003B5643" w:rsidRDefault="003B5643" w:rsidP="009F7224">
            <w:pPr>
              <w:shd w:val="clear" w:color="auto" w:fill="FFFFFF"/>
              <w:outlineLvl w:val="1"/>
              <w:rPr>
                <w:rFonts w:ascii="Times New Roman" w:hAnsi="Times New Roman" w:cs="Times New Roman"/>
                <w:bCs/>
              </w:rPr>
            </w:pPr>
            <w:r w:rsidRPr="009B7A58">
              <w:rPr>
                <w:rFonts w:ascii="Times New Roman" w:hAnsi="Times New Roman" w:cs="Times New Roman"/>
                <w:bCs/>
              </w:rPr>
              <w:t>Know that there are numbers that are not rational, and approximate them by rational numbers.</w:t>
            </w:r>
          </w:p>
          <w:p w:rsidR="00811FE3" w:rsidRPr="00811FE3" w:rsidRDefault="00811FE3" w:rsidP="00811FE3">
            <w:pPr>
              <w:shd w:val="clear" w:color="auto" w:fill="FFFFFF"/>
              <w:outlineLvl w:val="1"/>
              <w:rPr>
                <w:rFonts w:ascii="Times New Roman" w:hAnsi="Times New Roman" w:cs="Times New Roman"/>
                <w:bCs/>
              </w:rPr>
            </w:pPr>
          </w:p>
          <w:p w:rsidR="00811FE3" w:rsidRPr="00811FE3" w:rsidRDefault="00811FE3" w:rsidP="00811FE3">
            <w:pPr>
              <w:shd w:val="clear" w:color="auto" w:fill="FFFFFF"/>
              <w:outlineLvl w:val="1"/>
              <w:rPr>
                <w:rFonts w:ascii="Times New Roman" w:hAnsi="Times New Roman" w:cs="Times New Roman"/>
                <w:bCs/>
              </w:rPr>
            </w:pPr>
            <w:r w:rsidRPr="00811FE3">
              <w:rPr>
                <w:rFonts w:ascii="Times New Roman" w:hAnsi="Times New Roman" w:cs="Times New Roman"/>
                <w:bCs/>
              </w:rPr>
              <w:t>Convert a terminating or repeating decimal into a rational number.</w:t>
            </w:r>
          </w:p>
          <w:p w:rsidR="00811FE3" w:rsidRPr="00811FE3" w:rsidRDefault="00811FE3" w:rsidP="00811FE3">
            <w:pPr>
              <w:shd w:val="clear" w:color="auto" w:fill="FFFFFF"/>
              <w:outlineLvl w:val="1"/>
              <w:rPr>
                <w:rFonts w:ascii="Times New Roman" w:hAnsi="Times New Roman" w:cs="Times New Roman"/>
                <w:bCs/>
              </w:rPr>
            </w:pPr>
          </w:p>
          <w:p w:rsidR="00811FE3" w:rsidRPr="00811FE3" w:rsidRDefault="00811FE3" w:rsidP="00811FE3">
            <w:pPr>
              <w:shd w:val="clear" w:color="auto" w:fill="FFFFFF"/>
              <w:outlineLvl w:val="1"/>
              <w:rPr>
                <w:rFonts w:ascii="Times New Roman" w:hAnsi="Times New Roman" w:cs="Times New Roman"/>
                <w:bCs/>
              </w:rPr>
            </w:pPr>
            <w:r w:rsidRPr="00811FE3">
              <w:rPr>
                <w:rFonts w:ascii="Times New Roman" w:hAnsi="Times New Roman" w:cs="Times New Roman"/>
                <w:bCs/>
              </w:rPr>
              <w:t>Use rational approximations of irrational numbers to compare the size of irrational numbers.</w:t>
            </w:r>
          </w:p>
          <w:p w:rsidR="00811FE3" w:rsidRDefault="00811FE3" w:rsidP="009F7224">
            <w:pPr>
              <w:shd w:val="clear" w:color="auto" w:fill="FFFFFF"/>
              <w:outlineLvl w:val="1"/>
              <w:rPr>
                <w:rFonts w:ascii="Times New Roman" w:hAnsi="Times New Roman" w:cs="Times New Roman"/>
                <w:bCs/>
              </w:rPr>
            </w:pPr>
          </w:p>
          <w:p w:rsidR="00811FE3" w:rsidRPr="009B7A58" w:rsidRDefault="00811FE3" w:rsidP="009F7224">
            <w:pPr>
              <w:shd w:val="clear" w:color="auto" w:fill="FFFFFF"/>
              <w:outlineLvl w:val="1"/>
              <w:rPr>
                <w:rFonts w:ascii="Times New Roman" w:hAnsi="Times New Roman" w:cs="Times New Roman"/>
              </w:rPr>
            </w:pPr>
          </w:p>
        </w:tc>
        <w:tc>
          <w:tcPr>
            <w:tcW w:w="3150" w:type="dxa"/>
            <w:tcBorders>
              <w:top w:val="single" w:sz="18" w:space="0" w:color="auto"/>
              <w:bottom w:val="single" w:sz="4" w:space="0" w:color="auto"/>
              <w:right w:val="single" w:sz="24" w:space="0" w:color="auto"/>
            </w:tcBorders>
          </w:tcPr>
          <w:p w:rsidR="003B5643" w:rsidRPr="009B7A58" w:rsidRDefault="003B5643" w:rsidP="00F70B5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CC.2.1.8.E.1</w:t>
            </w:r>
          </w:p>
          <w:p w:rsidR="002110B9" w:rsidRPr="009B7A58" w:rsidRDefault="002110B9" w:rsidP="00F70B55">
            <w:pPr>
              <w:rPr>
                <w:rFonts w:ascii="Times New Roman" w:hAnsi="Times New Roman" w:cs="Times New Roman"/>
                <w:color w:val="000000" w:themeColor="text1"/>
                <w:highlight w:val="yellow"/>
              </w:rPr>
            </w:pPr>
            <w:r w:rsidRPr="009B7A58">
              <w:rPr>
                <w:rFonts w:ascii="Times New Roman" w:hAnsi="Times New Roman" w:cs="Times New Roman"/>
              </w:rPr>
              <w:t>Distinguish between rational and irrational numbers using their properties.</w:t>
            </w:r>
          </w:p>
          <w:p w:rsidR="003B5643" w:rsidRPr="009B7A58" w:rsidRDefault="003B5643" w:rsidP="00F70B55">
            <w:pPr>
              <w:rPr>
                <w:rFonts w:ascii="Times New Roman" w:hAnsi="Times New Roman" w:cs="Times New Roman"/>
                <w:highlight w:val="yellow"/>
              </w:rPr>
            </w:pPr>
            <w:r w:rsidRPr="009B7A58">
              <w:rPr>
                <w:rFonts w:ascii="Times New Roman" w:hAnsi="Times New Roman" w:cs="Times New Roman"/>
                <w:highlight w:val="yellow"/>
              </w:rPr>
              <w:t>CC.2.1.8.E.4</w:t>
            </w:r>
          </w:p>
          <w:p w:rsidR="002110B9" w:rsidRPr="009B7A58" w:rsidRDefault="002110B9" w:rsidP="00F70B55">
            <w:pPr>
              <w:rPr>
                <w:rFonts w:ascii="Times New Roman" w:hAnsi="Times New Roman" w:cs="Times New Roman"/>
                <w:highlight w:val="yellow"/>
              </w:rPr>
            </w:pPr>
            <w:r w:rsidRPr="009B7A58">
              <w:rPr>
                <w:rFonts w:ascii="Times New Roman" w:hAnsi="Times New Roman" w:cs="Times New Roman"/>
              </w:rPr>
              <w:t>Estimate irrational numbers by comparing them to rational numbers.</w:t>
            </w:r>
          </w:p>
          <w:p w:rsidR="00893E37" w:rsidRPr="009B7A58" w:rsidRDefault="00893E37" w:rsidP="00F70B55">
            <w:pPr>
              <w:rPr>
                <w:rFonts w:ascii="Times New Roman" w:hAnsi="Times New Roman" w:cs="Times New Roman"/>
                <w:color w:val="000000" w:themeColor="text1"/>
                <w:highlight w:val="yellow"/>
              </w:rPr>
            </w:pPr>
          </w:p>
          <w:p w:rsidR="003B5643" w:rsidRPr="009B7A58" w:rsidRDefault="003B5643" w:rsidP="00F70B55">
            <w:pPr>
              <w:rPr>
                <w:rFonts w:ascii="Times New Roman" w:hAnsi="Times New Roman" w:cs="Times New Roman"/>
                <w:color w:val="000000" w:themeColor="text1"/>
                <w:highlight w:val="yellow"/>
              </w:rPr>
            </w:pPr>
          </w:p>
        </w:tc>
        <w:tc>
          <w:tcPr>
            <w:tcW w:w="6300" w:type="dxa"/>
            <w:tcBorders>
              <w:top w:val="single" w:sz="18" w:space="0" w:color="auto"/>
              <w:bottom w:val="single" w:sz="4" w:space="0" w:color="auto"/>
              <w:right w:val="single" w:sz="24" w:space="0" w:color="auto"/>
            </w:tcBorders>
          </w:tcPr>
          <w:p w:rsidR="00AA7E51" w:rsidRDefault="00AA7E51" w:rsidP="00893E37">
            <w:r w:rsidRPr="00AA7E51">
              <w:rPr>
                <w:highlight w:val="yellow"/>
              </w:rPr>
              <w:t>M08.A-N.1.1.1</w:t>
            </w:r>
            <w:r>
              <w:t xml:space="preserve"> Determine whether a number is rational or irrational. For rational numbers, show that the decimal expansion terminates or repeats (limit repeating decimals to thousandths). </w:t>
            </w:r>
          </w:p>
          <w:p w:rsidR="00AA7E51" w:rsidRDefault="00AA7E51" w:rsidP="00893E37">
            <w:r w:rsidRPr="00AA7E51">
              <w:rPr>
                <w:highlight w:val="yellow"/>
              </w:rPr>
              <w:t>M08.A-N.1.1.2</w:t>
            </w:r>
            <w:r>
              <w:t xml:space="preserve"> Convert a terminating or repeating decimal to a rational number (limit repeating decimals to thousandths). </w:t>
            </w:r>
          </w:p>
          <w:p w:rsidR="00AA7E51" w:rsidRDefault="00AA7E51" w:rsidP="00893E37">
            <w:r w:rsidRPr="00AA7E51">
              <w:rPr>
                <w:highlight w:val="yellow"/>
              </w:rPr>
              <w:t>M08.A-N.1.1.3</w:t>
            </w:r>
            <w:r>
              <w:t xml:space="preserve"> Estimate the value of irrational numbers without a calculator (limit whole number radicand to less than 144). Example: √5 is between 2 and 3 but closer to 2. </w:t>
            </w:r>
          </w:p>
          <w:p w:rsidR="00AA7E51" w:rsidRDefault="00AA7E51" w:rsidP="00893E37">
            <w:r w:rsidRPr="00AA7E51">
              <w:rPr>
                <w:highlight w:val="yellow"/>
              </w:rPr>
              <w:t>M08.A-N.1.1.4</w:t>
            </w:r>
            <w:r>
              <w:t xml:space="preserve"> Use rational approximations of irrational numbers to compare and order irrational numbers. </w:t>
            </w:r>
          </w:p>
          <w:p w:rsidR="00893E37" w:rsidRPr="009B7A58" w:rsidRDefault="00AA7E51" w:rsidP="00893E37">
            <w:pPr>
              <w:rPr>
                <w:rFonts w:ascii="Times New Roman" w:hAnsi="Times New Roman" w:cs="Times New Roman"/>
                <w:color w:val="000000" w:themeColor="text1"/>
                <w:highlight w:val="yellow"/>
              </w:rPr>
            </w:pPr>
            <w:r w:rsidRPr="00AA7E51">
              <w:rPr>
                <w:highlight w:val="yellow"/>
              </w:rPr>
              <w:t>M08.A-N.1.1.5</w:t>
            </w:r>
            <w:r>
              <w:t xml:space="preserve"> Locate/identify rational and irrational numbers at their approximate locations on a number line.</w:t>
            </w:r>
          </w:p>
        </w:tc>
      </w:tr>
      <w:tr w:rsidR="00AA7E51" w:rsidRPr="009B7A58" w:rsidTr="00D4302C">
        <w:trPr>
          <w:trHeight w:val="3217"/>
        </w:trPr>
        <w:tc>
          <w:tcPr>
            <w:tcW w:w="1908" w:type="dxa"/>
            <w:tcBorders>
              <w:left w:val="single" w:sz="24" w:space="0" w:color="auto"/>
            </w:tcBorders>
          </w:tcPr>
          <w:p w:rsidR="00AA7E51" w:rsidRPr="009B7A58" w:rsidRDefault="009414DD" w:rsidP="00C269DA">
            <w:pPr>
              <w:tabs>
                <w:tab w:val="left" w:pos="2307"/>
              </w:tabs>
              <w:rPr>
                <w:rFonts w:ascii="Times New Roman" w:hAnsi="Times New Roman" w:cs="Times New Roman"/>
              </w:rPr>
            </w:pPr>
            <w:r w:rsidRPr="009414DD">
              <w:rPr>
                <w:rFonts w:ascii="Times New Roman" w:hAnsi="Times New Roman" w:cs="Times New Roman"/>
              </w:rPr>
              <w:t>Pythagorean Theorem</w:t>
            </w:r>
          </w:p>
        </w:tc>
        <w:tc>
          <w:tcPr>
            <w:tcW w:w="2970" w:type="dxa"/>
            <w:tcBorders>
              <w:top w:val="single" w:sz="4" w:space="0" w:color="auto"/>
            </w:tcBorders>
          </w:tcPr>
          <w:p w:rsidR="00811FE3" w:rsidRPr="00811FE3" w:rsidRDefault="00811FE3" w:rsidP="00811FE3">
            <w:pPr>
              <w:shd w:val="clear" w:color="auto" w:fill="FFFFFF"/>
              <w:outlineLvl w:val="1"/>
              <w:rPr>
                <w:rFonts w:ascii="Times New Roman" w:hAnsi="Times New Roman" w:cs="Times New Roman"/>
              </w:rPr>
            </w:pPr>
            <w:r w:rsidRPr="00811FE3">
              <w:rPr>
                <w:rFonts w:ascii="Times New Roman" w:hAnsi="Times New Roman" w:cs="Times New Roman"/>
              </w:rPr>
              <w:t>Apply the Pythagorean Theorem and its converse to solve mathematical problems in two and three dimensions.</w:t>
            </w:r>
          </w:p>
          <w:p w:rsidR="00AA7E51" w:rsidRPr="009B7A58" w:rsidRDefault="00AA7E51" w:rsidP="009F7224">
            <w:pPr>
              <w:shd w:val="clear" w:color="auto" w:fill="FFFFFF"/>
              <w:outlineLvl w:val="1"/>
              <w:rPr>
                <w:rFonts w:ascii="Times New Roman" w:hAnsi="Times New Roman" w:cs="Times New Roman"/>
              </w:rPr>
            </w:pPr>
          </w:p>
        </w:tc>
        <w:tc>
          <w:tcPr>
            <w:tcW w:w="3150" w:type="dxa"/>
            <w:tcBorders>
              <w:top w:val="single" w:sz="4" w:space="0" w:color="auto"/>
              <w:right w:val="single" w:sz="24" w:space="0" w:color="auto"/>
            </w:tcBorders>
          </w:tcPr>
          <w:p w:rsidR="00AA7E51" w:rsidRPr="009B7A58" w:rsidRDefault="00AA7E51" w:rsidP="00F70B55">
            <w:pPr>
              <w:rPr>
                <w:rFonts w:ascii="Times New Roman" w:hAnsi="Times New Roman" w:cs="Times New Roman"/>
                <w:color w:val="000000" w:themeColor="text1"/>
              </w:rPr>
            </w:pPr>
            <w:r w:rsidRPr="000E01C7">
              <w:rPr>
                <w:rFonts w:ascii="Times New Roman" w:hAnsi="Times New Roman" w:cs="Times New Roman"/>
                <w:color w:val="000000" w:themeColor="text1"/>
                <w:highlight w:val="yellow"/>
              </w:rPr>
              <w:t>CC.2.3.8.A.3</w:t>
            </w:r>
          </w:p>
          <w:p w:rsidR="00AA7E51" w:rsidRPr="009B7A58" w:rsidRDefault="00AA7E51" w:rsidP="00F70B55">
            <w:pPr>
              <w:rPr>
                <w:rFonts w:ascii="Times New Roman" w:hAnsi="Times New Roman" w:cs="Times New Roman"/>
                <w:color w:val="000000" w:themeColor="text1"/>
              </w:rPr>
            </w:pPr>
            <w:r w:rsidRPr="009B7A58">
              <w:rPr>
                <w:rFonts w:ascii="Times New Roman" w:hAnsi="Times New Roman" w:cs="Times New Roman"/>
              </w:rPr>
              <w:t>Understand and apply the Pythagorean Theorem to solve problems.</w:t>
            </w:r>
          </w:p>
          <w:p w:rsidR="00AA7E51" w:rsidRPr="009B7A58" w:rsidRDefault="00AA7E51" w:rsidP="00F70B55">
            <w:pPr>
              <w:rPr>
                <w:rFonts w:ascii="Times New Roman" w:hAnsi="Times New Roman" w:cs="Times New Roman"/>
                <w:color w:val="000000" w:themeColor="text1"/>
              </w:rPr>
            </w:pPr>
          </w:p>
        </w:tc>
        <w:tc>
          <w:tcPr>
            <w:tcW w:w="6300" w:type="dxa"/>
            <w:tcBorders>
              <w:top w:val="single" w:sz="4" w:space="0" w:color="auto"/>
              <w:right w:val="single" w:sz="24" w:space="0" w:color="auto"/>
            </w:tcBorders>
          </w:tcPr>
          <w:p w:rsidR="00AA7E51" w:rsidRDefault="00AA7E51" w:rsidP="00893E37">
            <w:r w:rsidRPr="00AA7E51">
              <w:rPr>
                <w:highlight w:val="yellow"/>
              </w:rPr>
              <w:t>M08.C-G.2.1.1</w:t>
            </w:r>
            <w:r>
              <w:t xml:space="preserve"> Apply the converse of the Pythagorean theorem to show a triangle is a right triangle. </w:t>
            </w:r>
          </w:p>
          <w:p w:rsidR="00AA7E51" w:rsidRDefault="00AA7E51" w:rsidP="00893E37">
            <w:r w:rsidRPr="00AA7E51">
              <w:rPr>
                <w:highlight w:val="yellow"/>
              </w:rPr>
              <w:t>M08.C-G.2.1.2</w:t>
            </w:r>
            <w:r>
              <w:t xml:space="preserve"> Apply the Pythagorean theorem to determine unknown side lengths in right triangles in real-world and mathematical problems in two and three dimensions. (Figures provided for problems in three dimensions will be consistent with Eligible Content in grade 8 and below.) </w:t>
            </w:r>
          </w:p>
          <w:p w:rsidR="00AA7E51" w:rsidRPr="009B7A58" w:rsidRDefault="00AA7E51" w:rsidP="00893E37">
            <w:pPr>
              <w:rPr>
                <w:rFonts w:ascii="Times New Roman" w:hAnsi="Times New Roman" w:cs="Times New Roman"/>
                <w:color w:val="000000" w:themeColor="text1"/>
              </w:rPr>
            </w:pPr>
            <w:r w:rsidRPr="00AA7E51">
              <w:rPr>
                <w:highlight w:val="yellow"/>
              </w:rPr>
              <w:t>M08.C-G.2.1.3</w:t>
            </w:r>
            <w:r>
              <w:t xml:space="preserve"> Apply the Pythagorean theorem to find the distance between two points in a coordinate system.</w:t>
            </w:r>
          </w:p>
        </w:tc>
      </w:tr>
      <w:tr w:rsidR="003B5643" w:rsidRPr="009B7A58" w:rsidTr="00D4302C">
        <w:tc>
          <w:tcPr>
            <w:tcW w:w="1908" w:type="dxa"/>
            <w:tcBorders>
              <w:top w:val="single" w:sz="18" w:space="0" w:color="auto"/>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t>Probability of Simple Events</w:t>
            </w:r>
          </w:p>
        </w:tc>
        <w:tc>
          <w:tcPr>
            <w:tcW w:w="2970" w:type="dxa"/>
            <w:tcBorders>
              <w:top w:val="single" w:sz="18" w:space="0" w:color="auto"/>
              <w:bottom w:val="single" w:sz="18" w:space="0" w:color="auto"/>
            </w:tcBorders>
          </w:tcPr>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 xml:space="preserve">Draw informal comparative inferences about two populations using measures of center and measures of </w:t>
            </w:r>
            <w:r w:rsidRPr="00885CF5">
              <w:rPr>
                <w:rFonts w:ascii="Times New Roman" w:eastAsia="MS Mincho" w:hAnsi="Times New Roman" w:cs="Times New Roman"/>
                <w:bCs/>
                <w:lang w:eastAsia="ja-JP"/>
              </w:rPr>
              <w:lastRenderedPageBreak/>
              <w:t>variability.</w:t>
            </w:r>
          </w:p>
          <w:p w:rsid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Draw inferences about two populations based on random sampling concepts.</w:t>
            </w:r>
          </w:p>
          <w:p w:rsidR="00885CF5" w:rsidRPr="00885CF5" w:rsidRDefault="00885CF5" w:rsidP="00885CF5">
            <w:pPr>
              <w:shd w:val="clear" w:color="auto" w:fill="FFFFFF"/>
              <w:outlineLvl w:val="1"/>
              <w:rPr>
                <w:rFonts w:ascii="Times New Roman" w:eastAsia="MS Mincho" w:hAnsi="Times New Roman" w:cs="Times New Roman"/>
                <w:bCs/>
                <w:lang w:eastAsia="ja-JP"/>
              </w:rPr>
            </w:pPr>
          </w:p>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Find probabilities of independent compound events.</w:t>
            </w:r>
          </w:p>
          <w:p w:rsidR="00885CF5" w:rsidRPr="00885CF5" w:rsidRDefault="00885CF5" w:rsidP="00885CF5">
            <w:pPr>
              <w:shd w:val="clear" w:color="auto" w:fill="FFFFFF"/>
              <w:outlineLvl w:val="1"/>
              <w:rPr>
                <w:rFonts w:ascii="Times New Roman" w:eastAsia="MS Mincho" w:hAnsi="Times New Roman" w:cs="Times New Roman"/>
                <w:bCs/>
                <w:lang w:eastAsia="ja-JP"/>
              </w:rPr>
            </w:pPr>
          </w:p>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Predict the approximate relative frequency given the probability.</w:t>
            </w:r>
          </w:p>
          <w:p w:rsidR="003B5643" w:rsidRPr="009B7A58" w:rsidRDefault="003B5643" w:rsidP="00C269DA">
            <w:pPr>
              <w:shd w:val="clear" w:color="auto" w:fill="FFFFFF"/>
              <w:outlineLvl w:val="1"/>
              <w:rPr>
                <w:rFonts w:ascii="Times New Roman" w:eastAsia="MS Mincho" w:hAnsi="Times New Roman" w:cs="Times New Roman"/>
                <w:bCs/>
                <w:lang w:eastAsia="ja-JP"/>
              </w:rPr>
            </w:pPr>
          </w:p>
        </w:tc>
        <w:tc>
          <w:tcPr>
            <w:tcW w:w="3150" w:type="dxa"/>
            <w:tcBorders>
              <w:top w:val="single" w:sz="18"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CC.2.4.7.B.2</w:t>
            </w:r>
          </w:p>
          <w:p w:rsidR="002110B9" w:rsidRPr="009B7A58" w:rsidRDefault="002110B9" w:rsidP="00F70B55">
            <w:pPr>
              <w:rPr>
                <w:rFonts w:ascii="Times New Roman" w:hAnsi="Times New Roman" w:cs="Times New Roman"/>
                <w:color w:val="000000" w:themeColor="text1"/>
              </w:rPr>
            </w:pPr>
            <w:r w:rsidRPr="009B7A58">
              <w:rPr>
                <w:rFonts w:ascii="Times New Roman" w:hAnsi="Times New Roman" w:cs="Times New Roman"/>
              </w:rPr>
              <w:t>Draw informal comparative inferences about two populations.</w:t>
            </w:r>
          </w:p>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CC.2.4.7.B.3</w:t>
            </w:r>
            <w:r w:rsidRPr="009B7A58">
              <w:rPr>
                <w:rFonts w:ascii="Times New Roman" w:hAnsi="Times New Roman" w:cs="Times New Roman"/>
                <w:color w:val="000000" w:themeColor="text1"/>
              </w:rPr>
              <w:cr/>
            </w:r>
            <w:r w:rsidR="002110B9" w:rsidRPr="009B7A58">
              <w:rPr>
                <w:rFonts w:ascii="Times New Roman" w:hAnsi="Times New Roman" w:cs="Times New Roman"/>
              </w:rPr>
              <w:t xml:space="preserve"> Investigate chance processes and develop, use, and evaluate probability models.</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BE7C0F" w:rsidRDefault="002110B9" w:rsidP="00893E37">
            <w:r w:rsidRPr="009B7A58">
              <w:rPr>
                <w:rFonts w:ascii="Times New Roman" w:hAnsi="Times New Roman" w:cs="Times New Roman"/>
              </w:rPr>
              <w:lastRenderedPageBreak/>
              <w:t>M07.D-S.2.1.1</w:t>
            </w:r>
            <w:r w:rsidR="00BE7C0F">
              <w:t xml:space="preserve">Compare two numerical data distributions using measures of center and variability. Example 1: The mean height of players on the basketball team is 10 cm greater than the mean height of players on the soccer team. This difference is equal to </w:t>
            </w:r>
            <w:r w:rsidR="00BE7C0F">
              <w:lastRenderedPageBreak/>
              <w:t xml:space="preserve">approximately twice the variability (mean absolute deviation) on either team. On a line plot, note the difference between the two distributions of heights. </w:t>
            </w:r>
          </w:p>
          <w:p w:rsidR="002110B9" w:rsidRPr="009B7A58" w:rsidRDefault="00BE7C0F" w:rsidP="00893E37">
            <w:pPr>
              <w:rPr>
                <w:rFonts w:ascii="Times New Roman" w:hAnsi="Times New Roman" w:cs="Times New Roman"/>
                <w:color w:val="000000" w:themeColor="text1"/>
              </w:rPr>
            </w:pPr>
            <w:r>
              <w:t xml:space="preserve">Example 2: Decide whether the words in a chapter of a seventh-grade science book are generally longer than the words in a chapter of a </w:t>
            </w:r>
            <w:proofErr w:type="spellStart"/>
            <w:r>
              <w:t>fourthgrade</w:t>
            </w:r>
            <w:proofErr w:type="spellEnd"/>
            <w:r>
              <w:t xml:space="preserve"> science book</w:t>
            </w:r>
          </w:p>
          <w:p w:rsidR="003B5643" w:rsidRPr="009B7A58" w:rsidRDefault="00893E37" w:rsidP="00893E37">
            <w:pPr>
              <w:rPr>
                <w:rFonts w:ascii="Times New Roman" w:hAnsi="Times New Roman" w:cs="Times New Roman"/>
                <w:color w:val="000000" w:themeColor="text1"/>
              </w:rPr>
            </w:pPr>
            <w:r w:rsidRPr="009B7A58">
              <w:rPr>
                <w:rFonts w:ascii="Times New Roman" w:hAnsi="Times New Roman" w:cs="Times New Roman"/>
                <w:color w:val="000000" w:themeColor="text1"/>
              </w:rPr>
              <w:t>M07.D-S.3.1.1</w:t>
            </w:r>
            <w:r w:rsidR="00BE7C0F">
              <w:t>Predict or determine whether some outcomes are certain, more likely, less likely, equally likely, or impossible (i.e., a probability near 0 indicates an unlikely event, a probability around 1/2 indicates an event that is neither unlikely nor likely, and a probability near 1 indicates a likely event).</w:t>
            </w:r>
          </w:p>
          <w:p w:rsidR="00893E37" w:rsidRPr="009B7A58" w:rsidRDefault="00893E37" w:rsidP="00893E37">
            <w:pPr>
              <w:rPr>
                <w:rFonts w:ascii="Times New Roman" w:hAnsi="Times New Roman" w:cs="Times New Roman"/>
                <w:color w:val="000000" w:themeColor="text1"/>
              </w:rPr>
            </w:pPr>
            <w:r w:rsidRPr="009B7A58">
              <w:rPr>
                <w:rFonts w:ascii="Times New Roman" w:hAnsi="Times New Roman" w:cs="Times New Roman"/>
                <w:color w:val="000000" w:themeColor="text1"/>
              </w:rPr>
              <w:t>M07.D-S.3.2.1</w:t>
            </w:r>
            <w:r w:rsidR="00BE7C0F">
              <w:t>Determine the probability of a chance event given relative frequency. Predict the approximate relative frequency given the probability. Example: When rolling a number cube 600 times, predict that a 3 or 6 would be rolled roughly 200 times but probably not exactly 200 times.</w:t>
            </w:r>
          </w:p>
          <w:p w:rsidR="00893E37" w:rsidRPr="009B7A58" w:rsidRDefault="00893E37" w:rsidP="00893E37">
            <w:pPr>
              <w:rPr>
                <w:rFonts w:ascii="Times New Roman" w:hAnsi="Times New Roman" w:cs="Times New Roman"/>
                <w:color w:val="000000" w:themeColor="text1"/>
              </w:rPr>
            </w:pPr>
            <w:r w:rsidRPr="00BE7C0F">
              <w:rPr>
                <w:rFonts w:ascii="Times New Roman" w:hAnsi="Times New Roman" w:cs="Times New Roman"/>
                <w:color w:val="000000" w:themeColor="text1"/>
              </w:rPr>
              <w:t>M07.D-S.3.2.2</w:t>
            </w:r>
            <w:r w:rsidR="00BE7C0F">
              <w:rPr>
                <w:rFonts w:ascii="Times New Roman" w:hAnsi="Times New Roman" w:cs="Times New Roman"/>
                <w:color w:val="000000" w:themeColor="text1"/>
              </w:rPr>
              <w:t xml:space="preserve"> </w:t>
            </w:r>
            <w:r w:rsidR="00BE7C0F">
              <w:t>Find the probability of a simple event, including the probability of a simple event not occurring. Example: What is the probability of not rolling a 1 on a number cube?</w:t>
            </w:r>
          </w:p>
          <w:p w:rsidR="00893E37" w:rsidRPr="009B7A58" w:rsidRDefault="00893E37" w:rsidP="00893E37">
            <w:pPr>
              <w:rPr>
                <w:rFonts w:ascii="Times New Roman" w:hAnsi="Times New Roman" w:cs="Times New Roman"/>
                <w:color w:val="000000" w:themeColor="text1"/>
              </w:rPr>
            </w:pPr>
          </w:p>
        </w:tc>
      </w:tr>
      <w:tr w:rsidR="003B5643" w:rsidRPr="009B7A58" w:rsidTr="00D4302C">
        <w:tc>
          <w:tcPr>
            <w:tcW w:w="1908" w:type="dxa"/>
            <w:tcBorders>
              <w:top w:val="single" w:sz="18" w:space="0" w:color="auto"/>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r w:rsidRPr="009B7A58">
              <w:rPr>
                <w:rFonts w:ascii="Times New Roman" w:hAnsi="Times New Roman" w:cs="Times New Roman"/>
              </w:rPr>
              <w:lastRenderedPageBreak/>
              <w:t>Probability of Compound Events</w:t>
            </w:r>
          </w:p>
        </w:tc>
        <w:tc>
          <w:tcPr>
            <w:tcW w:w="2970" w:type="dxa"/>
            <w:tcBorders>
              <w:top w:val="single" w:sz="18" w:space="0" w:color="auto"/>
              <w:bottom w:val="single" w:sz="18" w:space="0" w:color="auto"/>
            </w:tcBorders>
          </w:tcPr>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Find probabilities of independent compound events.</w:t>
            </w:r>
          </w:p>
          <w:p w:rsidR="00885CF5" w:rsidRPr="00885CF5" w:rsidRDefault="00885CF5" w:rsidP="00885CF5">
            <w:pPr>
              <w:shd w:val="clear" w:color="auto" w:fill="FFFFFF"/>
              <w:outlineLvl w:val="1"/>
              <w:rPr>
                <w:rFonts w:ascii="Times New Roman" w:eastAsia="MS Mincho" w:hAnsi="Times New Roman" w:cs="Times New Roman"/>
                <w:bCs/>
                <w:lang w:eastAsia="ja-JP"/>
              </w:rPr>
            </w:pPr>
          </w:p>
          <w:p w:rsidR="00885CF5" w:rsidRPr="00885CF5" w:rsidRDefault="00885CF5" w:rsidP="00885CF5">
            <w:pPr>
              <w:shd w:val="clear" w:color="auto" w:fill="FFFFFF"/>
              <w:outlineLvl w:val="1"/>
              <w:rPr>
                <w:rFonts w:ascii="Times New Roman" w:eastAsia="MS Mincho" w:hAnsi="Times New Roman" w:cs="Times New Roman"/>
                <w:bCs/>
                <w:lang w:eastAsia="ja-JP"/>
              </w:rPr>
            </w:pPr>
            <w:r w:rsidRPr="00885CF5">
              <w:rPr>
                <w:rFonts w:ascii="Times New Roman" w:eastAsia="MS Mincho" w:hAnsi="Times New Roman" w:cs="Times New Roman"/>
                <w:bCs/>
                <w:lang w:eastAsia="ja-JP"/>
              </w:rPr>
              <w:t>Predict the approximate relative frequency given the probability.</w:t>
            </w:r>
          </w:p>
          <w:p w:rsidR="003B5643" w:rsidRPr="009B7A58" w:rsidRDefault="003B5643" w:rsidP="00C269DA">
            <w:pPr>
              <w:shd w:val="clear" w:color="auto" w:fill="FFFFFF"/>
              <w:outlineLvl w:val="1"/>
              <w:rPr>
                <w:rFonts w:ascii="Times New Roman" w:eastAsia="MS Mincho" w:hAnsi="Times New Roman" w:cs="Times New Roman"/>
                <w:bCs/>
                <w:lang w:eastAsia="ja-JP"/>
              </w:rPr>
            </w:pPr>
          </w:p>
        </w:tc>
        <w:tc>
          <w:tcPr>
            <w:tcW w:w="3150" w:type="dxa"/>
            <w:tcBorders>
              <w:top w:val="single" w:sz="18"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rPr>
            </w:pPr>
            <w:r w:rsidRPr="009B7A58">
              <w:rPr>
                <w:rFonts w:ascii="Times New Roman" w:hAnsi="Times New Roman" w:cs="Times New Roman"/>
                <w:color w:val="000000" w:themeColor="text1"/>
              </w:rPr>
              <w:t>CC.2.4.7.B.3</w:t>
            </w:r>
            <w:r w:rsidRPr="009B7A58">
              <w:rPr>
                <w:rFonts w:ascii="Times New Roman" w:hAnsi="Times New Roman" w:cs="Times New Roman"/>
                <w:color w:val="000000" w:themeColor="text1"/>
              </w:rPr>
              <w:cr/>
            </w:r>
            <w:r w:rsidR="002110B9" w:rsidRPr="009B7A58">
              <w:rPr>
                <w:rFonts w:ascii="Times New Roman" w:hAnsi="Times New Roman" w:cs="Times New Roman"/>
              </w:rPr>
              <w:t xml:space="preserve"> Investigate chance processes and develop, use, and evaluate probability models.</w:t>
            </w:r>
          </w:p>
          <w:p w:rsidR="002110B9" w:rsidRPr="009B7A58" w:rsidRDefault="002110B9"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B15B19" w:rsidRPr="009B7A58" w:rsidRDefault="00B15B19" w:rsidP="00B15B19">
            <w:pPr>
              <w:rPr>
                <w:rFonts w:ascii="Times New Roman" w:hAnsi="Times New Roman" w:cs="Times New Roman"/>
                <w:color w:val="000000" w:themeColor="text1"/>
              </w:rPr>
            </w:pPr>
            <w:r w:rsidRPr="009B7A58">
              <w:rPr>
                <w:rFonts w:ascii="Times New Roman" w:hAnsi="Times New Roman" w:cs="Times New Roman"/>
                <w:color w:val="000000" w:themeColor="text1"/>
              </w:rPr>
              <w:t>M07.D-S.3.2.3</w:t>
            </w:r>
            <w:r w:rsidR="00BE7C0F">
              <w:rPr>
                <w:rFonts w:ascii="Times New Roman" w:hAnsi="Times New Roman" w:cs="Times New Roman"/>
                <w:color w:val="000000" w:themeColor="text1"/>
              </w:rPr>
              <w:t xml:space="preserve"> </w:t>
            </w:r>
            <w:r w:rsidR="00BE7C0F">
              <w:t>Find probabilities of independent compound events using organized lists, tables, tree diagrams, and simulation.</w:t>
            </w:r>
          </w:p>
          <w:p w:rsidR="003B5643" w:rsidRPr="009B7A58" w:rsidRDefault="003B5643" w:rsidP="00B15B19">
            <w:pPr>
              <w:rPr>
                <w:rFonts w:ascii="Times New Roman" w:hAnsi="Times New Roman" w:cs="Times New Roman"/>
              </w:rPr>
            </w:pPr>
          </w:p>
        </w:tc>
      </w:tr>
      <w:tr w:rsidR="003B5643" w:rsidRPr="009B7A58" w:rsidTr="00D4302C">
        <w:trPr>
          <w:trHeight w:val="225"/>
        </w:trPr>
        <w:tc>
          <w:tcPr>
            <w:tcW w:w="1908" w:type="dxa"/>
            <w:vMerge w:val="restart"/>
            <w:tcBorders>
              <w:left w:val="single" w:sz="24" w:space="0" w:color="auto"/>
            </w:tcBorders>
          </w:tcPr>
          <w:p w:rsidR="003B5643" w:rsidRPr="009B7A58" w:rsidRDefault="0085131E" w:rsidP="00C269DA">
            <w:pPr>
              <w:tabs>
                <w:tab w:val="left" w:pos="2307"/>
              </w:tabs>
              <w:rPr>
                <w:rFonts w:ascii="Times New Roman" w:hAnsi="Times New Roman" w:cs="Times New Roman"/>
              </w:rPr>
            </w:pPr>
            <w:r>
              <w:rPr>
                <w:rFonts w:ascii="Times New Roman" w:hAnsi="Times New Roman" w:cs="Times New Roman"/>
              </w:rPr>
              <w:t>Geometry and Geometric Figures</w:t>
            </w:r>
          </w:p>
        </w:tc>
        <w:tc>
          <w:tcPr>
            <w:tcW w:w="2970" w:type="dxa"/>
            <w:tcBorders>
              <w:top w:val="single" w:sz="4" w:space="0" w:color="auto"/>
              <w:bottom w:val="single" w:sz="4" w:space="0" w:color="auto"/>
            </w:tcBorders>
          </w:tcPr>
          <w:p w:rsidR="003B5643" w:rsidRDefault="003B5643" w:rsidP="00C269DA">
            <w:pPr>
              <w:shd w:val="clear" w:color="auto" w:fill="FFFFFF"/>
              <w:outlineLvl w:val="1"/>
              <w:rPr>
                <w:rFonts w:ascii="Times New Roman" w:hAnsi="Times New Roman" w:cs="Times New Roman"/>
                <w:bCs/>
              </w:rPr>
            </w:pPr>
            <w:r w:rsidRPr="009B7A58">
              <w:rPr>
                <w:rFonts w:ascii="Times New Roman" w:hAnsi="Times New Roman" w:cs="Times New Roman"/>
                <w:bCs/>
              </w:rPr>
              <w:t>Understand congruence and similarity using physical models, transparencies, or geometry software.</w:t>
            </w:r>
          </w:p>
          <w:p w:rsidR="005E3253" w:rsidRDefault="005E3253" w:rsidP="00C269DA">
            <w:pPr>
              <w:shd w:val="clear" w:color="auto" w:fill="FFFFFF"/>
              <w:outlineLvl w:val="1"/>
              <w:rPr>
                <w:rFonts w:ascii="Times New Roman" w:hAnsi="Times New Roman" w:cs="Times New Roman"/>
                <w:bCs/>
              </w:rPr>
            </w:pPr>
          </w:p>
          <w:p w:rsidR="005E3253" w:rsidRPr="005E3253" w:rsidRDefault="005E3253" w:rsidP="005E3253">
            <w:pPr>
              <w:shd w:val="clear" w:color="auto" w:fill="FFFFFF"/>
              <w:outlineLvl w:val="1"/>
              <w:rPr>
                <w:rFonts w:ascii="Times New Roman" w:hAnsi="Times New Roman" w:cs="Times New Roman"/>
                <w:bCs/>
              </w:rPr>
            </w:pPr>
            <w:r w:rsidRPr="005E3253">
              <w:rPr>
                <w:rFonts w:ascii="Times New Roman" w:hAnsi="Times New Roman" w:cs="Times New Roman"/>
                <w:bCs/>
              </w:rPr>
              <w:t xml:space="preserve">Apply concepts of volume of </w:t>
            </w:r>
            <w:r w:rsidRPr="005E3253">
              <w:rPr>
                <w:rFonts w:ascii="Times New Roman" w:hAnsi="Times New Roman" w:cs="Times New Roman"/>
                <w:bCs/>
              </w:rPr>
              <w:lastRenderedPageBreak/>
              <w:t xml:space="preserve">cylinders, cones and spheres to solve real-world and mathematical problems. </w:t>
            </w:r>
          </w:p>
          <w:p w:rsidR="005E3253" w:rsidRPr="005E3253" w:rsidRDefault="005E3253" w:rsidP="005E3253">
            <w:pPr>
              <w:shd w:val="clear" w:color="auto" w:fill="FFFFFF"/>
              <w:outlineLvl w:val="1"/>
              <w:rPr>
                <w:rFonts w:ascii="Times New Roman" w:hAnsi="Times New Roman" w:cs="Times New Roman"/>
                <w:bCs/>
              </w:rPr>
            </w:pPr>
          </w:p>
          <w:p w:rsidR="005E3253" w:rsidRPr="005E3253" w:rsidRDefault="005E3253" w:rsidP="005E3253">
            <w:pPr>
              <w:shd w:val="clear" w:color="auto" w:fill="FFFFFF"/>
              <w:outlineLvl w:val="1"/>
              <w:rPr>
                <w:rFonts w:ascii="Times New Roman" w:hAnsi="Times New Roman" w:cs="Times New Roman"/>
                <w:bCs/>
              </w:rPr>
            </w:pPr>
            <w:r w:rsidRPr="005E3253">
              <w:rPr>
                <w:rFonts w:ascii="Times New Roman" w:hAnsi="Times New Roman" w:cs="Times New Roman"/>
                <w:bCs/>
              </w:rPr>
              <w:t>Use transformations to demonstrate congruence and similarity of geometric figures.</w:t>
            </w:r>
          </w:p>
          <w:p w:rsidR="005E3253" w:rsidRPr="005E3253" w:rsidRDefault="005E3253" w:rsidP="005E3253">
            <w:pPr>
              <w:shd w:val="clear" w:color="auto" w:fill="FFFFFF"/>
              <w:outlineLvl w:val="1"/>
              <w:rPr>
                <w:rFonts w:ascii="Times New Roman" w:hAnsi="Times New Roman" w:cs="Times New Roman"/>
                <w:bCs/>
              </w:rPr>
            </w:pPr>
          </w:p>
          <w:p w:rsidR="005E3253" w:rsidRPr="009B7A58" w:rsidRDefault="005E3253" w:rsidP="005E3253">
            <w:pPr>
              <w:shd w:val="clear" w:color="auto" w:fill="FFFFFF"/>
              <w:outlineLvl w:val="1"/>
              <w:rPr>
                <w:rFonts w:ascii="Times New Roman" w:eastAsia="MS Mincho" w:hAnsi="Times New Roman" w:cs="Times New Roman"/>
                <w:bCs/>
                <w:lang w:eastAsia="ja-JP"/>
              </w:rPr>
            </w:pPr>
          </w:p>
        </w:tc>
        <w:tc>
          <w:tcPr>
            <w:tcW w:w="3150" w:type="dxa"/>
            <w:tcBorders>
              <w:top w:val="single" w:sz="4" w:space="0" w:color="auto"/>
              <w:bottom w:val="single" w:sz="4" w:space="0" w:color="auto"/>
              <w:right w:val="single" w:sz="24" w:space="0" w:color="auto"/>
            </w:tcBorders>
          </w:tcPr>
          <w:p w:rsidR="003B5643" w:rsidRPr="009B7A58" w:rsidRDefault="00CB338D" w:rsidP="00F70B5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lastRenderedPageBreak/>
              <w:t>CC.2.3.8.A.2</w:t>
            </w:r>
          </w:p>
          <w:p w:rsidR="00CB338D" w:rsidRPr="009B7A58" w:rsidRDefault="00CB338D" w:rsidP="00F70B55">
            <w:pPr>
              <w:rPr>
                <w:rFonts w:ascii="Times New Roman" w:hAnsi="Times New Roman" w:cs="Times New Roman"/>
                <w:color w:val="000000" w:themeColor="text1"/>
                <w:highlight w:val="yellow"/>
              </w:rPr>
            </w:pPr>
            <w:r w:rsidRPr="009B7A58">
              <w:rPr>
                <w:rFonts w:ascii="Times New Roman" w:hAnsi="Times New Roman" w:cs="Times New Roman"/>
              </w:rPr>
              <w:t>Understand and apply congruence, similarity, and geometric transformations using various tools.</w:t>
            </w:r>
          </w:p>
          <w:p w:rsidR="003B5643" w:rsidRPr="009B7A58" w:rsidRDefault="003B5643" w:rsidP="00F70B55">
            <w:pPr>
              <w:rPr>
                <w:rFonts w:ascii="Times New Roman" w:hAnsi="Times New Roman" w:cs="Times New Roman"/>
                <w:color w:val="000000" w:themeColor="text1"/>
                <w:highlight w:val="yellow"/>
              </w:rPr>
            </w:pPr>
          </w:p>
        </w:tc>
        <w:tc>
          <w:tcPr>
            <w:tcW w:w="6300" w:type="dxa"/>
            <w:tcBorders>
              <w:top w:val="single" w:sz="4" w:space="0" w:color="auto"/>
              <w:bottom w:val="single" w:sz="4" w:space="0" w:color="auto"/>
              <w:right w:val="single" w:sz="24" w:space="0" w:color="auto"/>
            </w:tcBorders>
          </w:tcPr>
          <w:p w:rsidR="00AA7E51" w:rsidRDefault="00AA7E51" w:rsidP="00CB338D">
            <w:r w:rsidRPr="00AA7E51">
              <w:rPr>
                <w:highlight w:val="yellow"/>
              </w:rPr>
              <w:t>M08.C-G.1.1.1</w:t>
            </w:r>
            <w:r>
              <w:t xml:space="preserve"> Identify and apply properties of rotations, reflections, and translations. Example: Angle measures are preserved in rotations, reflections, and translations. </w:t>
            </w:r>
          </w:p>
          <w:p w:rsidR="00AA7E51" w:rsidRDefault="00AA7E51" w:rsidP="00CB338D">
            <w:r w:rsidRPr="00AA7E51">
              <w:rPr>
                <w:highlight w:val="yellow"/>
              </w:rPr>
              <w:t>M08.C-G.1.1.2</w:t>
            </w:r>
            <w:r>
              <w:t xml:space="preserve"> Given two congruent figures, describe a sequence of transformations that exhibits the congruence between them. </w:t>
            </w:r>
          </w:p>
          <w:p w:rsidR="00AA7E51" w:rsidRDefault="00AA7E51" w:rsidP="00CB338D">
            <w:r w:rsidRPr="00AA7E51">
              <w:rPr>
                <w:highlight w:val="yellow"/>
              </w:rPr>
              <w:t>M08.C-G.1.1.3</w:t>
            </w:r>
            <w:r>
              <w:t xml:space="preserve"> Describe the effect of dilations, translations, </w:t>
            </w:r>
            <w:r>
              <w:lastRenderedPageBreak/>
              <w:t xml:space="preserve">rotations, and reflections on two-dimensional figures using coordinates. </w:t>
            </w:r>
          </w:p>
          <w:p w:rsidR="003B5643" w:rsidRPr="009B7A58" w:rsidRDefault="00AA7E51" w:rsidP="00CB338D">
            <w:pPr>
              <w:rPr>
                <w:rFonts w:ascii="Times New Roman" w:hAnsi="Times New Roman" w:cs="Times New Roman"/>
                <w:color w:val="000000" w:themeColor="text1"/>
                <w:highlight w:val="yellow"/>
              </w:rPr>
            </w:pPr>
            <w:r w:rsidRPr="00AA7E51">
              <w:rPr>
                <w:highlight w:val="yellow"/>
              </w:rPr>
              <w:t>M08.C-G.1.1.4</w:t>
            </w:r>
            <w:r>
              <w:t xml:space="preserve"> Given two similar two-dimensional figures, describe a sequence of transformations that exhibits the similarity between them.</w:t>
            </w:r>
          </w:p>
        </w:tc>
      </w:tr>
      <w:tr w:rsidR="003B5643" w:rsidRPr="009B7A58" w:rsidTr="00D4302C">
        <w:trPr>
          <w:trHeight w:val="225"/>
        </w:trPr>
        <w:tc>
          <w:tcPr>
            <w:tcW w:w="1908" w:type="dxa"/>
            <w:vMerge/>
            <w:tcBorders>
              <w:left w:val="single" w:sz="24" w:space="0" w:color="auto"/>
              <w:bottom w:val="single" w:sz="18"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5E3253" w:rsidRPr="005E3253" w:rsidRDefault="005E3253" w:rsidP="005E3253">
            <w:pPr>
              <w:shd w:val="clear" w:color="auto" w:fill="FFFFFF"/>
              <w:outlineLvl w:val="1"/>
              <w:rPr>
                <w:rFonts w:ascii="Times New Roman" w:eastAsia="MS Mincho" w:hAnsi="Times New Roman" w:cs="Times New Roman"/>
                <w:bCs/>
                <w:lang w:eastAsia="ja-JP"/>
              </w:rPr>
            </w:pPr>
            <w:r w:rsidRPr="005E3253">
              <w:rPr>
                <w:rFonts w:ascii="Times New Roman" w:eastAsia="MS Mincho" w:hAnsi="Times New Roman" w:cs="Times New Roman"/>
                <w:bCs/>
                <w:lang w:eastAsia="ja-JP"/>
              </w:rPr>
              <w:t>Analyze, model and solve linear equations.</w:t>
            </w:r>
          </w:p>
          <w:p w:rsidR="005E3253" w:rsidRPr="005E3253" w:rsidRDefault="005E3253" w:rsidP="005E3253">
            <w:pPr>
              <w:shd w:val="clear" w:color="auto" w:fill="FFFFFF"/>
              <w:outlineLvl w:val="1"/>
              <w:rPr>
                <w:rFonts w:ascii="Times New Roman" w:eastAsia="MS Mincho" w:hAnsi="Times New Roman" w:cs="Times New Roman"/>
                <w:bCs/>
                <w:lang w:eastAsia="ja-JP"/>
              </w:rPr>
            </w:pPr>
          </w:p>
          <w:p w:rsidR="003B5643" w:rsidRPr="009B7A58" w:rsidRDefault="003B5643" w:rsidP="00C269DA">
            <w:pPr>
              <w:shd w:val="clear" w:color="auto" w:fill="FFFFFF"/>
              <w:outlineLvl w:val="1"/>
              <w:rPr>
                <w:rFonts w:ascii="Times New Roman" w:eastAsia="MS Mincho" w:hAnsi="Times New Roman" w:cs="Times New Roman"/>
                <w:bCs/>
                <w:lang w:eastAsia="ja-JP"/>
              </w:rPr>
            </w:pPr>
          </w:p>
        </w:tc>
        <w:tc>
          <w:tcPr>
            <w:tcW w:w="3150" w:type="dxa"/>
            <w:tcBorders>
              <w:top w:val="single" w:sz="4" w:space="0" w:color="auto"/>
              <w:bottom w:val="single" w:sz="18" w:space="0" w:color="auto"/>
              <w:right w:val="single" w:sz="24" w:space="0" w:color="auto"/>
            </w:tcBorders>
          </w:tcPr>
          <w:p w:rsidR="003B5643" w:rsidRPr="009B7A58" w:rsidRDefault="003B5643" w:rsidP="00F70B55">
            <w:pPr>
              <w:rPr>
                <w:rFonts w:ascii="Times New Roman" w:hAnsi="Times New Roman" w:cs="Times New Roman"/>
                <w:color w:val="000000" w:themeColor="text1"/>
                <w:highlight w:val="yellow"/>
              </w:rPr>
            </w:pPr>
            <w:r w:rsidRPr="009B7A58">
              <w:rPr>
                <w:rFonts w:ascii="Times New Roman" w:hAnsi="Times New Roman" w:cs="Times New Roman"/>
                <w:color w:val="000000" w:themeColor="text1"/>
                <w:highlight w:val="yellow"/>
              </w:rPr>
              <w:t>CC.2.2.8.B.3</w:t>
            </w:r>
          </w:p>
          <w:p w:rsidR="003B5643" w:rsidRPr="009B7A58" w:rsidRDefault="00CB338D" w:rsidP="00F70B55">
            <w:pPr>
              <w:rPr>
                <w:rFonts w:ascii="Times New Roman" w:hAnsi="Times New Roman" w:cs="Times New Roman"/>
                <w:color w:val="000000" w:themeColor="text1"/>
                <w:highlight w:val="yellow"/>
              </w:rPr>
            </w:pPr>
            <w:r w:rsidRPr="009B7A58">
              <w:rPr>
                <w:rFonts w:ascii="Times New Roman" w:hAnsi="Times New Roman" w:cs="Times New Roman"/>
              </w:rPr>
              <w:t>Analyze and solve linear equations and pairs of simultaneous linear equations.</w:t>
            </w:r>
          </w:p>
        </w:tc>
        <w:tc>
          <w:tcPr>
            <w:tcW w:w="6300" w:type="dxa"/>
            <w:tcBorders>
              <w:top w:val="single" w:sz="4" w:space="0" w:color="auto"/>
              <w:bottom w:val="single" w:sz="18" w:space="0" w:color="auto"/>
              <w:right w:val="single" w:sz="24" w:space="0" w:color="auto"/>
            </w:tcBorders>
          </w:tcPr>
          <w:p w:rsidR="005E3253" w:rsidRDefault="00AA7E51" w:rsidP="00234466">
            <w:r w:rsidRPr="00AA7E51">
              <w:rPr>
                <w:highlight w:val="yellow"/>
              </w:rPr>
              <w:t>M08.B-E.3.1.1</w:t>
            </w:r>
            <w:r>
              <w:t xml:space="preserve"> Write and identify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t>a and</w:t>
            </w:r>
            <w:proofErr w:type="gramEnd"/>
            <w:r>
              <w:t xml:space="preserve"> b are different numbers). </w:t>
            </w:r>
          </w:p>
          <w:p w:rsidR="003B5643" w:rsidRPr="009B7A58" w:rsidRDefault="00AA7E51" w:rsidP="00234466">
            <w:pPr>
              <w:rPr>
                <w:rFonts w:ascii="Times New Roman" w:hAnsi="Times New Roman" w:cs="Times New Roman"/>
                <w:color w:val="000000" w:themeColor="text1"/>
                <w:highlight w:val="yellow"/>
              </w:rPr>
            </w:pPr>
            <w:r w:rsidRPr="00AA7E51">
              <w:rPr>
                <w:highlight w:val="yellow"/>
              </w:rPr>
              <w:t>M08.B-E.3.1.2</w:t>
            </w:r>
            <w:r>
              <w:t xml:space="preserve"> Solve linear equations that have rational number coefficients, including equations whose solutions require expanding expressions using the distributive property and collecting like terms.</w:t>
            </w:r>
          </w:p>
        </w:tc>
      </w:tr>
      <w:tr w:rsidR="003B5643" w:rsidRPr="009B7A58" w:rsidTr="00D4302C">
        <w:trPr>
          <w:trHeight w:val="270"/>
        </w:trPr>
        <w:tc>
          <w:tcPr>
            <w:tcW w:w="1908" w:type="dxa"/>
            <w:vMerge w:val="restart"/>
            <w:tcBorders>
              <w:top w:val="single" w:sz="18" w:space="0" w:color="auto"/>
              <w:left w:val="single" w:sz="24" w:space="0" w:color="auto"/>
            </w:tcBorders>
          </w:tcPr>
          <w:p w:rsidR="003B5643" w:rsidRPr="009B7A58" w:rsidRDefault="003B5643" w:rsidP="0085131E">
            <w:pPr>
              <w:tabs>
                <w:tab w:val="left" w:pos="2307"/>
              </w:tabs>
              <w:rPr>
                <w:rFonts w:ascii="Times New Roman" w:hAnsi="Times New Roman" w:cs="Times New Roman"/>
              </w:rPr>
            </w:pPr>
            <w:r w:rsidRPr="009B7A58">
              <w:rPr>
                <w:rFonts w:ascii="Times New Roman" w:hAnsi="Times New Roman" w:cs="Times New Roman"/>
              </w:rPr>
              <w:t xml:space="preserve">Similarity </w:t>
            </w:r>
            <w:r w:rsidR="0085131E">
              <w:rPr>
                <w:rFonts w:ascii="Times New Roman" w:hAnsi="Times New Roman" w:cs="Times New Roman"/>
              </w:rPr>
              <w:t>and Congruence</w:t>
            </w:r>
          </w:p>
        </w:tc>
        <w:tc>
          <w:tcPr>
            <w:tcW w:w="2970" w:type="dxa"/>
            <w:tcBorders>
              <w:top w:val="single" w:sz="18" w:space="0" w:color="auto"/>
              <w:bottom w:val="single" w:sz="18" w:space="0" w:color="auto"/>
            </w:tcBorders>
          </w:tcPr>
          <w:p w:rsidR="003B5643" w:rsidRDefault="003B5643" w:rsidP="002B698C">
            <w:pPr>
              <w:widowControl w:val="0"/>
              <w:autoSpaceDE w:val="0"/>
              <w:autoSpaceDN w:val="0"/>
              <w:adjustRightInd w:val="0"/>
              <w:spacing w:line="216" w:lineRule="atLeast"/>
              <w:ind w:right="467"/>
              <w:rPr>
                <w:rFonts w:ascii="Times New Roman" w:eastAsiaTheme="minorEastAsia" w:hAnsi="Times New Roman" w:cs="Times New Roman"/>
                <w:bCs/>
              </w:rPr>
            </w:pPr>
            <w:r w:rsidRPr="009B7A58">
              <w:rPr>
                <w:rFonts w:ascii="Times New Roman" w:eastAsiaTheme="minorEastAsia" w:hAnsi="Times New Roman" w:cs="Times New Roman"/>
                <w:bCs/>
              </w:rPr>
              <w:t xml:space="preserve">Draw, construct, and describe geometrical figures and describe the relationships between them. </w:t>
            </w: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r w:rsidRPr="00885CF5">
              <w:rPr>
                <w:rFonts w:ascii="Times New Roman" w:eastAsiaTheme="minorEastAsia" w:hAnsi="Times New Roman" w:cs="Times New Roman"/>
                <w:bCs/>
              </w:rPr>
              <w:t>Apply the properties of all types of triangles based on angle and side measure including the triangle inequality theorem.</w:t>
            </w: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p>
          <w:p w:rsidR="00885CF5" w:rsidRPr="00885CF5" w:rsidRDefault="00885CF5" w:rsidP="00885CF5">
            <w:pPr>
              <w:widowControl w:val="0"/>
              <w:autoSpaceDE w:val="0"/>
              <w:autoSpaceDN w:val="0"/>
              <w:adjustRightInd w:val="0"/>
              <w:spacing w:line="216" w:lineRule="atLeast"/>
              <w:ind w:right="467"/>
              <w:rPr>
                <w:rFonts w:ascii="Times New Roman" w:eastAsiaTheme="minorEastAsia" w:hAnsi="Times New Roman" w:cs="Times New Roman"/>
                <w:bCs/>
              </w:rPr>
            </w:pPr>
            <w:r w:rsidRPr="00885CF5">
              <w:rPr>
                <w:rFonts w:ascii="Times New Roman" w:eastAsiaTheme="minorEastAsia" w:hAnsi="Times New Roman" w:cs="Times New Roman"/>
                <w:bCs/>
              </w:rPr>
              <w:t xml:space="preserve">. </w:t>
            </w:r>
          </w:p>
          <w:p w:rsidR="00885CF5" w:rsidRPr="009B7A58" w:rsidRDefault="00885CF5" w:rsidP="002B698C">
            <w:pPr>
              <w:widowControl w:val="0"/>
              <w:autoSpaceDE w:val="0"/>
              <w:autoSpaceDN w:val="0"/>
              <w:adjustRightInd w:val="0"/>
              <w:spacing w:line="216" w:lineRule="atLeast"/>
              <w:ind w:right="467"/>
              <w:rPr>
                <w:rFonts w:ascii="Times New Roman" w:eastAsiaTheme="minorEastAsia" w:hAnsi="Times New Roman" w:cs="Times New Roman"/>
              </w:rPr>
            </w:pPr>
          </w:p>
        </w:tc>
        <w:tc>
          <w:tcPr>
            <w:tcW w:w="3150" w:type="dxa"/>
            <w:tcBorders>
              <w:top w:val="single" w:sz="18" w:space="0" w:color="auto"/>
              <w:bottom w:val="single" w:sz="18" w:space="0" w:color="auto"/>
              <w:right w:val="single" w:sz="24" w:space="0" w:color="auto"/>
            </w:tcBorders>
          </w:tcPr>
          <w:p w:rsidR="003B5643" w:rsidRPr="009B7A58" w:rsidRDefault="000E5CFB" w:rsidP="00F70B55">
            <w:pPr>
              <w:rPr>
                <w:rFonts w:ascii="Times New Roman" w:hAnsi="Times New Roman" w:cs="Times New Roman"/>
                <w:color w:val="000000" w:themeColor="text1"/>
              </w:rPr>
            </w:pPr>
            <w:r>
              <w:rPr>
                <w:rFonts w:ascii="Times New Roman" w:hAnsi="Times New Roman" w:cs="Times New Roman"/>
                <w:color w:val="000000" w:themeColor="text1"/>
              </w:rPr>
              <w:t>CC.2.3.7.A.2</w:t>
            </w:r>
            <w:r w:rsidR="003B5643" w:rsidRPr="009B7A58">
              <w:rPr>
                <w:rFonts w:ascii="Times New Roman" w:hAnsi="Times New Roman" w:cs="Times New Roman"/>
                <w:color w:val="000000" w:themeColor="text1"/>
              </w:rPr>
              <w:cr/>
            </w:r>
            <w:r>
              <w:t>Visualize and represent geometric figures and describe the relationships between them.</w:t>
            </w:r>
          </w:p>
          <w:p w:rsidR="00CB338D" w:rsidRPr="009B7A58" w:rsidRDefault="00CB338D" w:rsidP="00F70B55">
            <w:pPr>
              <w:rPr>
                <w:rFonts w:ascii="Times New Roman" w:hAnsi="Times New Roman" w:cs="Times New Roman"/>
                <w:color w:val="000000" w:themeColor="text1"/>
              </w:rPr>
            </w:pP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0E5CFB" w:rsidRDefault="000E5CFB" w:rsidP="00234466">
            <w:r>
              <w:t xml:space="preserve">M07.C-G.1.1.1 Solve problems involving scale drawings of geometric figures, including finding length and area. </w:t>
            </w:r>
          </w:p>
          <w:p w:rsidR="000E5CFB" w:rsidRDefault="000E5CFB" w:rsidP="00234466">
            <w:r>
              <w:t xml:space="preserve">M07.C-G.1.1.2 Identify or describe the properties of all types of triangles based on angle and side measures. </w:t>
            </w:r>
          </w:p>
          <w:p w:rsidR="000E5CFB" w:rsidRDefault="000E5CFB" w:rsidP="00234466">
            <w:r>
              <w:t xml:space="preserve">M07.C-G.1.1.3 Use and apply the triangle inequality theorem. </w:t>
            </w:r>
          </w:p>
          <w:p w:rsidR="003B6882" w:rsidRPr="009B7A58" w:rsidRDefault="000E5CFB" w:rsidP="00234466">
            <w:pPr>
              <w:rPr>
                <w:rFonts w:ascii="Times New Roman" w:hAnsi="Times New Roman" w:cs="Times New Roman"/>
                <w:color w:val="000000" w:themeColor="text1"/>
              </w:rPr>
            </w:pPr>
            <w:r>
              <w:t>M07.C-G.1.1.4 Describe the two-dimensional figures that result from slicing three-dimensional figures. Example: Describe plane sections of right rectangular prisms and right rectangular pyramids.</w:t>
            </w:r>
          </w:p>
        </w:tc>
      </w:tr>
      <w:tr w:rsidR="003B5643" w:rsidRPr="009B7A58" w:rsidTr="00D4302C">
        <w:trPr>
          <w:trHeight w:val="270"/>
        </w:trPr>
        <w:tc>
          <w:tcPr>
            <w:tcW w:w="1908" w:type="dxa"/>
            <w:vMerge/>
            <w:tcBorders>
              <w:left w:val="single" w:sz="24" w:space="0" w:color="auto"/>
              <w:bottom w:val="single" w:sz="24" w:space="0" w:color="auto"/>
            </w:tcBorders>
          </w:tcPr>
          <w:p w:rsidR="003B5643" w:rsidRPr="009B7A58" w:rsidRDefault="003B5643" w:rsidP="00C269DA">
            <w:pPr>
              <w:tabs>
                <w:tab w:val="left" w:pos="2307"/>
              </w:tabs>
              <w:rPr>
                <w:rFonts w:ascii="Times New Roman" w:hAnsi="Times New Roman" w:cs="Times New Roman"/>
              </w:rPr>
            </w:pPr>
          </w:p>
        </w:tc>
        <w:tc>
          <w:tcPr>
            <w:tcW w:w="2970" w:type="dxa"/>
            <w:tcBorders>
              <w:top w:val="single" w:sz="18" w:space="0" w:color="auto"/>
              <w:bottom w:val="single" w:sz="18" w:space="0" w:color="auto"/>
            </w:tcBorders>
          </w:tcPr>
          <w:p w:rsidR="004F6E8B" w:rsidRPr="004F6E8B" w:rsidRDefault="004F6E8B" w:rsidP="004F6E8B">
            <w:pPr>
              <w:widowControl w:val="0"/>
              <w:autoSpaceDE w:val="0"/>
              <w:autoSpaceDN w:val="0"/>
              <w:adjustRightInd w:val="0"/>
              <w:spacing w:line="216" w:lineRule="atLeast"/>
              <w:ind w:right="467"/>
              <w:rPr>
                <w:rFonts w:ascii="Times New Roman" w:eastAsiaTheme="minorEastAsia" w:hAnsi="Times New Roman" w:cs="Times New Roman"/>
                <w:bCs/>
              </w:rPr>
            </w:pPr>
            <w:r w:rsidRPr="004F6E8B">
              <w:rPr>
                <w:rFonts w:ascii="Times New Roman" w:eastAsiaTheme="minorEastAsia" w:hAnsi="Times New Roman" w:cs="Times New Roman"/>
                <w:bCs/>
              </w:rPr>
              <w:t>Use transformations to demonstrate congruence and similarity of geometric figures.</w:t>
            </w:r>
          </w:p>
          <w:p w:rsidR="004F6E8B" w:rsidRPr="004F6E8B" w:rsidRDefault="004F6E8B" w:rsidP="004F6E8B">
            <w:pPr>
              <w:widowControl w:val="0"/>
              <w:autoSpaceDE w:val="0"/>
              <w:autoSpaceDN w:val="0"/>
              <w:adjustRightInd w:val="0"/>
              <w:spacing w:line="216" w:lineRule="atLeast"/>
              <w:ind w:right="467"/>
              <w:rPr>
                <w:rFonts w:ascii="Times New Roman" w:eastAsiaTheme="minorEastAsia" w:hAnsi="Times New Roman" w:cs="Times New Roman"/>
                <w:bCs/>
              </w:rPr>
            </w:pPr>
          </w:p>
          <w:p w:rsidR="004F6E8B" w:rsidRPr="004F6E8B" w:rsidRDefault="004F6E8B" w:rsidP="004F6E8B">
            <w:pPr>
              <w:widowControl w:val="0"/>
              <w:autoSpaceDE w:val="0"/>
              <w:autoSpaceDN w:val="0"/>
              <w:adjustRightInd w:val="0"/>
              <w:spacing w:line="216" w:lineRule="atLeast"/>
              <w:ind w:right="467"/>
              <w:rPr>
                <w:rFonts w:ascii="Times New Roman" w:eastAsiaTheme="minorEastAsia" w:hAnsi="Times New Roman" w:cs="Times New Roman"/>
                <w:bCs/>
              </w:rPr>
            </w:pPr>
            <w:r w:rsidRPr="004F6E8B">
              <w:rPr>
                <w:rFonts w:ascii="Times New Roman" w:eastAsiaTheme="minorEastAsia" w:hAnsi="Times New Roman" w:cs="Times New Roman"/>
                <w:bCs/>
              </w:rPr>
              <w:t>Use various tools to understand and apply geometric transformations to geometric figures.</w:t>
            </w:r>
          </w:p>
          <w:p w:rsidR="003B5643" w:rsidRPr="009B7A58" w:rsidRDefault="003B5643" w:rsidP="002B698C">
            <w:pPr>
              <w:widowControl w:val="0"/>
              <w:autoSpaceDE w:val="0"/>
              <w:autoSpaceDN w:val="0"/>
              <w:adjustRightInd w:val="0"/>
              <w:spacing w:line="216" w:lineRule="atLeast"/>
              <w:ind w:right="467"/>
              <w:rPr>
                <w:rFonts w:ascii="Times New Roman" w:eastAsiaTheme="minorEastAsia" w:hAnsi="Times New Roman" w:cs="Times New Roman"/>
                <w:bCs/>
              </w:rPr>
            </w:pPr>
          </w:p>
        </w:tc>
        <w:tc>
          <w:tcPr>
            <w:tcW w:w="3150" w:type="dxa"/>
            <w:tcBorders>
              <w:top w:val="single" w:sz="18" w:space="0" w:color="auto"/>
              <w:bottom w:val="single" w:sz="18" w:space="0" w:color="auto"/>
              <w:right w:val="single" w:sz="24" w:space="0" w:color="auto"/>
            </w:tcBorders>
          </w:tcPr>
          <w:p w:rsidR="003B5643" w:rsidRPr="009B7A58" w:rsidRDefault="00CB338D" w:rsidP="00F70B55">
            <w:pPr>
              <w:rPr>
                <w:rFonts w:ascii="Times New Roman" w:hAnsi="Times New Roman" w:cs="Times New Roman"/>
                <w:color w:val="000000" w:themeColor="text1"/>
              </w:rPr>
            </w:pPr>
            <w:r w:rsidRPr="000E5CFB">
              <w:rPr>
                <w:rFonts w:ascii="Times New Roman" w:hAnsi="Times New Roman" w:cs="Times New Roman"/>
                <w:color w:val="000000" w:themeColor="text1"/>
                <w:highlight w:val="yellow"/>
              </w:rPr>
              <w:t>CC.2.3.8.A.2</w:t>
            </w:r>
          </w:p>
          <w:p w:rsidR="00CB338D" w:rsidRPr="009B7A58" w:rsidRDefault="00CB338D" w:rsidP="00F70B55">
            <w:pPr>
              <w:rPr>
                <w:rFonts w:ascii="Times New Roman" w:hAnsi="Times New Roman" w:cs="Times New Roman"/>
                <w:color w:val="000000" w:themeColor="text1"/>
              </w:rPr>
            </w:pPr>
            <w:r w:rsidRPr="009B7A58">
              <w:rPr>
                <w:rFonts w:ascii="Times New Roman" w:hAnsi="Times New Roman" w:cs="Times New Roman"/>
              </w:rPr>
              <w:t>Understand and apply congruence, similarity, and geometric transformations using various tools.</w:t>
            </w:r>
          </w:p>
          <w:p w:rsidR="003B5643" w:rsidRPr="009B7A58" w:rsidRDefault="003B5643" w:rsidP="00F70B55">
            <w:pPr>
              <w:rPr>
                <w:rFonts w:ascii="Times New Roman" w:hAnsi="Times New Roman" w:cs="Times New Roman"/>
                <w:color w:val="000000" w:themeColor="text1"/>
              </w:rPr>
            </w:pPr>
          </w:p>
        </w:tc>
        <w:tc>
          <w:tcPr>
            <w:tcW w:w="6300" w:type="dxa"/>
            <w:tcBorders>
              <w:top w:val="single" w:sz="18" w:space="0" w:color="auto"/>
              <w:bottom w:val="single" w:sz="18" w:space="0" w:color="auto"/>
              <w:right w:val="single" w:sz="24" w:space="0" w:color="auto"/>
            </w:tcBorders>
          </w:tcPr>
          <w:p w:rsidR="00AA7E51" w:rsidRDefault="00AA7E51" w:rsidP="00234466">
            <w:r w:rsidRPr="00AA7E51">
              <w:rPr>
                <w:highlight w:val="yellow"/>
              </w:rPr>
              <w:t>M08.C-G.1.1.</w:t>
            </w:r>
            <w:r>
              <w:t xml:space="preserve">3 Describe the effect of dilations, translations, rotations, and reflections on two-dimensional figures using coordinates. </w:t>
            </w:r>
          </w:p>
          <w:p w:rsidR="00234466" w:rsidRPr="009B7A58" w:rsidRDefault="00AA7E51" w:rsidP="00234466">
            <w:pPr>
              <w:rPr>
                <w:rFonts w:ascii="Times New Roman" w:hAnsi="Times New Roman" w:cs="Times New Roman"/>
                <w:color w:val="000000" w:themeColor="text1"/>
              </w:rPr>
            </w:pPr>
            <w:r w:rsidRPr="00AA7E51">
              <w:rPr>
                <w:highlight w:val="yellow"/>
              </w:rPr>
              <w:t>M08.C-G.1.1.4</w:t>
            </w:r>
            <w:r>
              <w:t xml:space="preserve"> Given two similar two-dimensional figures, describe a sequence of transformations that exhibits the similarity between them.</w:t>
            </w:r>
          </w:p>
        </w:tc>
      </w:tr>
    </w:tbl>
    <w:p w:rsidR="00F80B1B" w:rsidRDefault="00F80B1B" w:rsidP="00F80B1B">
      <w:pPr>
        <w:rPr>
          <w:rFonts w:ascii="Times New Roman" w:hAnsi="Times New Roman" w:cs="Times New Roman"/>
        </w:rPr>
      </w:pPr>
    </w:p>
    <w:p w:rsidR="000E01C7" w:rsidRDefault="000E01C7" w:rsidP="00F80B1B">
      <w:pPr>
        <w:rPr>
          <w:rFonts w:ascii="Times New Roman" w:hAnsi="Times New Roman" w:cs="Times New Roman"/>
        </w:rPr>
      </w:pPr>
      <w:bookmarkStart w:id="0" w:name="_GoBack"/>
      <w:bookmarkEnd w:id="0"/>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0E01C7" w:rsidRDefault="000E01C7" w:rsidP="00F80B1B">
      <w:pPr>
        <w:rPr>
          <w:rFonts w:ascii="Times New Roman" w:hAnsi="Times New Roman" w:cs="Times New Roman"/>
        </w:rPr>
      </w:pPr>
    </w:p>
    <w:p w:rsidR="00F17756" w:rsidRDefault="00F17756" w:rsidP="00F80B1B">
      <w:pPr>
        <w:rPr>
          <w:rFonts w:ascii="Times New Roman" w:hAnsi="Times New Roman" w:cs="Times New Roman"/>
        </w:rPr>
      </w:pPr>
    </w:p>
    <w:p w:rsidR="00F17756" w:rsidRDefault="00F17756" w:rsidP="00F80B1B">
      <w:pPr>
        <w:rPr>
          <w:rFonts w:ascii="Times New Roman" w:hAnsi="Times New Roman" w:cs="Times New Roman"/>
        </w:rPr>
      </w:pPr>
    </w:p>
    <w:p w:rsidR="00F17756" w:rsidRDefault="00F17756" w:rsidP="00F80B1B">
      <w:pPr>
        <w:rPr>
          <w:rFonts w:ascii="Times New Roman" w:hAnsi="Times New Roman" w:cs="Times New Roman"/>
        </w:rPr>
      </w:pPr>
    </w:p>
    <w:p w:rsidR="000E01C7" w:rsidRPr="009B7A58" w:rsidRDefault="000E01C7" w:rsidP="00F80B1B">
      <w:pPr>
        <w:rPr>
          <w:rFonts w:ascii="Times New Roman" w:hAnsi="Times New Roman" w:cs="Times New Roman"/>
        </w:rPr>
      </w:pPr>
    </w:p>
    <w:tbl>
      <w:tblPr>
        <w:tblStyle w:val="TableGrid"/>
        <w:tblW w:w="14148" w:type="dxa"/>
        <w:tblLook w:val="04A0" w:firstRow="1" w:lastRow="0" w:firstColumn="1" w:lastColumn="0" w:noHBand="0" w:noVBand="1"/>
      </w:tblPr>
      <w:tblGrid>
        <w:gridCol w:w="1998"/>
        <w:gridCol w:w="2970"/>
        <w:gridCol w:w="3060"/>
        <w:gridCol w:w="6120"/>
      </w:tblGrid>
      <w:tr w:rsidR="00234466" w:rsidRPr="009B7A58" w:rsidTr="001F045E">
        <w:trPr>
          <w:tblHeader/>
        </w:trPr>
        <w:tc>
          <w:tcPr>
            <w:tcW w:w="8028" w:type="dxa"/>
            <w:gridSpan w:val="3"/>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234466" w:rsidRPr="009B7A58" w:rsidRDefault="00234466" w:rsidP="008D43D7">
            <w:pPr>
              <w:jc w:val="center"/>
              <w:rPr>
                <w:rFonts w:ascii="Times New Roman" w:hAnsi="Times New Roman" w:cs="Times New Roman"/>
                <w:b/>
              </w:rPr>
            </w:pPr>
            <w:r w:rsidRPr="009B7A58">
              <w:rPr>
                <w:rFonts w:ascii="Times New Roman" w:hAnsi="Times New Roman" w:cs="Times New Roman"/>
                <w:b/>
              </w:rPr>
              <w:t>8</w:t>
            </w:r>
            <w:r w:rsidRPr="009B7A58">
              <w:rPr>
                <w:rFonts w:ascii="Times New Roman" w:hAnsi="Times New Roman" w:cs="Times New Roman"/>
                <w:b/>
                <w:vertAlign w:val="superscript"/>
              </w:rPr>
              <w:t>th</w:t>
            </w:r>
            <w:r w:rsidRPr="009B7A58">
              <w:rPr>
                <w:rFonts w:ascii="Times New Roman" w:hAnsi="Times New Roman" w:cs="Times New Roman"/>
                <w:b/>
              </w:rPr>
              <w:t xml:space="preserve"> Grade</w:t>
            </w:r>
            <w:r w:rsidR="008D43D7">
              <w:rPr>
                <w:rFonts w:ascii="Times New Roman" w:hAnsi="Times New Roman" w:cs="Times New Roman"/>
                <w:b/>
              </w:rPr>
              <w:t xml:space="preserve"> (Algebra 1)</w:t>
            </w:r>
          </w:p>
        </w:tc>
        <w:tc>
          <w:tcPr>
            <w:tcW w:w="6120"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234466" w:rsidRPr="009B7A58" w:rsidRDefault="00234466" w:rsidP="00956D21">
            <w:pPr>
              <w:jc w:val="center"/>
              <w:rPr>
                <w:rFonts w:ascii="Times New Roman" w:hAnsi="Times New Roman" w:cs="Times New Roman"/>
                <w:b/>
              </w:rPr>
            </w:pPr>
          </w:p>
        </w:tc>
      </w:tr>
      <w:tr w:rsidR="00234466" w:rsidRPr="009B7A58" w:rsidTr="00366111">
        <w:trPr>
          <w:trHeight w:val="369"/>
          <w:tblHeader/>
        </w:trPr>
        <w:tc>
          <w:tcPr>
            <w:tcW w:w="1998" w:type="dxa"/>
            <w:tcBorders>
              <w:top w:val="single" w:sz="18" w:space="0" w:color="auto"/>
              <w:left w:val="single" w:sz="24" w:space="0" w:color="auto"/>
              <w:bottom w:val="single" w:sz="18" w:space="0" w:color="auto"/>
              <w:right w:val="single" w:sz="4" w:space="0" w:color="auto"/>
            </w:tcBorders>
          </w:tcPr>
          <w:p w:rsidR="00234466" w:rsidRPr="009B7A58" w:rsidRDefault="00193A91" w:rsidP="00136ABA">
            <w:pPr>
              <w:jc w:val="center"/>
              <w:rPr>
                <w:rFonts w:ascii="Times New Roman" w:hAnsi="Times New Roman" w:cs="Times New Roman"/>
                <w:b/>
              </w:rPr>
            </w:pPr>
            <w:r w:rsidRPr="009B7A58">
              <w:rPr>
                <w:rFonts w:ascii="Times New Roman" w:hAnsi="Times New Roman" w:cs="Times New Roman"/>
                <w:b/>
              </w:rPr>
              <w:t>Concepts</w:t>
            </w:r>
          </w:p>
        </w:tc>
        <w:tc>
          <w:tcPr>
            <w:tcW w:w="2970" w:type="dxa"/>
            <w:tcBorders>
              <w:top w:val="single" w:sz="18" w:space="0" w:color="auto"/>
              <w:left w:val="single" w:sz="4" w:space="0" w:color="auto"/>
              <w:bottom w:val="single" w:sz="18" w:space="0" w:color="auto"/>
              <w:right w:val="single" w:sz="4" w:space="0" w:color="auto"/>
            </w:tcBorders>
          </w:tcPr>
          <w:p w:rsidR="00234466" w:rsidRPr="009B7A58" w:rsidRDefault="00193A91" w:rsidP="00136ABA">
            <w:pPr>
              <w:jc w:val="center"/>
              <w:rPr>
                <w:rFonts w:ascii="Times New Roman" w:hAnsi="Times New Roman" w:cs="Times New Roman"/>
                <w:b/>
              </w:rPr>
            </w:pPr>
            <w:r w:rsidRPr="009B7A58">
              <w:rPr>
                <w:rFonts w:ascii="Times New Roman" w:hAnsi="Times New Roman" w:cs="Times New Roman"/>
                <w:b/>
              </w:rPr>
              <w:t>Competences</w:t>
            </w:r>
          </w:p>
        </w:tc>
        <w:tc>
          <w:tcPr>
            <w:tcW w:w="3060" w:type="dxa"/>
            <w:tcBorders>
              <w:top w:val="single" w:sz="18" w:space="0" w:color="auto"/>
              <w:left w:val="single" w:sz="4" w:space="0" w:color="auto"/>
              <w:bottom w:val="single" w:sz="18" w:space="0" w:color="auto"/>
              <w:right w:val="single" w:sz="24" w:space="0" w:color="auto"/>
            </w:tcBorders>
          </w:tcPr>
          <w:p w:rsidR="00234466" w:rsidRPr="009B7A58" w:rsidRDefault="00234466" w:rsidP="00136ABA">
            <w:pPr>
              <w:jc w:val="center"/>
              <w:rPr>
                <w:rFonts w:ascii="Times New Roman" w:hAnsi="Times New Roman" w:cs="Times New Roman"/>
                <w:b/>
              </w:rPr>
            </w:pPr>
            <w:r w:rsidRPr="009B7A58">
              <w:rPr>
                <w:rFonts w:ascii="Times New Roman" w:hAnsi="Times New Roman" w:cs="Times New Roman"/>
                <w:b/>
              </w:rPr>
              <w:t>Standards</w:t>
            </w:r>
          </w:p>
        </w:tc>
        <w:tc>
          <w:tcPr>
            <w:tcW w:w="6120" w:type="dxa"/>
            <w:tcBorders>
              <w:top w:val="single" w:sz="18" w:space="0" w:color="auto"/>
              <w:left w:val="single" w:sz="4" w:space="0" w:color="auto"/>
              <w:bottom w:val="single" w:sz="18" w:space="0" w:color="auto"/>
              <w:right w:val="single" w:sz="24" w:space="0" w:color="auto"/>
            </w:tcBorders>
          </w:tcPr>
          <w:p w:rsidR="00234466" w:rsidRPr="009B7A58" w:rsidRDefault="00526396" w:rsidP="00136ABA">
            <w:pPr>
              <w:jc w:val="center"/>
              <w:rPr>
                <w:rFonts w:ascii="Times New Roman" w:hAnsi="Times New Roman" w:cs="Times New Roman"/>
                <w:b/>
              </w:rPr>
            </w:pPr>
            <w:r w:rsidRPr="009B7A58">
              <w:rPr>
                <w:rFonts w:ascii="Times New Roman" w:hAnsi="Times New Roman" w:cs="Times New Roman"/>
                <w:b/>
              </w:rPr>
              <w:t>Eligible Content</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919C4">
            <w:pPr>
              <w:rPr>
                <w:rFonts w:ascii="Times New Roman" w:hAnsi="Times New Roman" w:cs="Times New Roman"/>
                <w:color w:val="000000" w:themeColor="text1"/>
              </w:rPr>
            </w:pPr>
            <w:r w:rsidRPr="009B7A58">
              <w:rPr>
                <w:rFonts w:ascii="Times New Roman" w:hAnsi="Times New Roman" w:cs="Times New Roman"/>
                <w:color w:val="000000" w:themeColor="text1"/>
              </w:rPr>
              <w:t>Working with Exponents</w:t>
            </w:r>
          </w:p>
        </w:tc>
        <w:tc>
          <w:tcPr>
            <w:tcW w:w="2970" w:type="dxa"/>
            <w:tcBorders>
              <w:top w:val="single" w:sz="18" w:space="0" w:color="auto"/>
            </w:tcBorders>
          </w:tcPr>
          <w:p w:rsidR="00234466" w:rsidRDefault="00234466" w:rsidP="002B698C">
            <w:pPr>
              <w:shd w:val="clear" w:color="auto" w:fill="FFFFFF"/>
              <w:outlineLvl w:val="1"/>
              <w:rPr>
                <w:rFonts w:ascii="Times New Roman" w:eastAsia="MS Mincho" w:hAnsi="Times New Roman" w:cs="Times New Roman"/>
                <w:bCs/>
                <w:color w:val="000000"/>
                <w:lang w:eastAsia="ja-JP"/>
              </w:rPr>
            </w:pPr>
            <w:r w:rsidRPr="009B7A58">
              <w:rPr>
                <w:rFonts w:ascii="Times New Roman" w:eastAsia="MS Mincho" w:hAnsi="Times New Roman" w:cs="Times New Roman"/>
                <w:bCs/>
                <w:color w:val="000000"/>
                <w:lang w:eastAsia="ja-JP"/>
              </w:rPr>
              <w:t>Work with radicals and integer exponents.</w:t>
            </w:r>
          </w:p>
          <w:p w:rsidR="00366111" w:rsidRPr="00366111" w:rsidRDefault="00366111" w:rsidP="00366111">
            <w:pPr>
              <w:shd w:val="clear" w:color="auto" w:fill="FFFFFF"/>
              <w:outlineLvl w:val="1"/>
              <w:rPr>
                <w:rFonts w:ascii="Times New Roman" w:eastAsia="MS Mincho" w:hAnsi="Times New Roman" w:cs="Times New Roman"/>
                <w:bCs/>
                <w:color w:val="000000"/>
                <w:lang w:eastAsia="ja-JP"/>
              </w:rPr>
            </w:pPr>
          </w:p>
          <w:p w:rsidR="00366111" w:rsidRPr="00366111" w:rsidRDefault="00366111" w:rsidP="00366111">
            <w:pPr>
              <w:shd w:val="clear" w:color="auto" w:fill="FFFFFF"/>
              <w:outlineLvl w:val="1"/>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 xml:space="preserve">Use and evaluate square roots and cube roots to represent solutions to equations. </w:t>
            </w:r>
          </w:p>
          <w:p w:rsidR="00366111" w:rsidRPr="009B7A58" w:rsidRDefault="00366111" w:rsidP="002B698C">
            <w:pPr>
              <w:shd w:val="clear" w:color="auto" w:fill="FFFFFF"/>
              <w:outlineLvl w:val="1"/>
              <w:rPr>
                <w:rFonts w:ascii="Times New Roman" w:eastAsia="MS Mincho" w:hAnsi="Times New Roman" w:cs="Times New Roman"/>
                <w:bCs/>
                <w:color w:val="000000"/>
                <w:lang w:eastAsia="ja-JP"/>
              </w:rPr>
            </w:pPr>
          </w:p>
        </w:tc>
        <w:tc>
          <w:tcPr>
            <w:tcW w:w="3060" w:type="dxa"/>
            <w:tcBorders>
              <w:top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CC.2.2.8.B.1</w:t>
            </w:r>
            <w:r w:rsidRPr="009B7A58">
              <w:rPr>
                <w:rFonts w:ascii="Times New Roman" w:hAnsi="Times New Roman" w:cs="Times New Roman"/>
                <w:color w:val="000000" w:themeColor="text1"/>
              </w:rPr>
              <w:cr/>
            </w:r>
            <w:r w:rsidR="00FD6C3A" w:rsidRPr="009B7A58">
              <w:rPr>
                <w:rFonts w:ascii="Times New Roman" w:hAnsi="Times New Roman" w:cs="Times New Roman"/>
              </w:rPr>
              <w:t>Apply concepts of radicals and integer exponents to generate equivalent expressions.</w:t>
            </w: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right w:val="single" w:sz="24" w:space="0" w:color="auto"/>
            </w:tcBorders>
          </w:tcPr>
          <w:p w:rsidR="00234466" w:rsidRPr="009B7A58" w:rsidRDefault="00526396" w:rsidP="00526396">
            <w:pPr>
              <w:rPr>
                <w:rFonts w:ascii="Times New Roman" w:hAnsi="Times New Roman" w:cs="Times New Roman"/>
                <w:color w:val="000000" w:themeColor="text1"/>
              </w:rPr>
            </w:pPr>
            <w:r w:rsidRPr="009B7A58">
              <w:rPr>
                <w:rFonts w:ascii="Times New Roman" w:hAnsi="Times New Roman" w:cs="Times New Roman"/>
                <w:color w:val="000000" w:themeColor="text1"/>
              </w:rPr>
              <w:t>M08.B-E.1.1.1</w:t>
            </w:r>
            <w:r w:rsidR="009C3ECA">
              <w:t>Apply one or more properties of integer exponents to generate equivalent numerical expressions without a calculator (with final answers expressed in exponential form with positive exponents). Properties will be provided. Example: 3</w:t>
            </w:r>
            <w:r w:rsidR="009C3ECA" w:rsidRPr="009C3ECA">
              <w:rPr>
                <w:vertAlign w:val="superscript"/>
              </w:rPr>
              <w:t>12</w:t>
            </w:r>
            <w:r w:rsidR="009C3ECA">
              <w:t xml:space="preserve"> × 3 </w:t>
            </w:r>
            <w:r w:rsidR="009C3ECA" w:rsidRPr="009C3ECA">
              <w:rPr>
                <w:rFonts w:ascii="Cambria Math" w:hAnsi="Cambria Math" w:cs="Cambria Math"/>
                <w:vertAlign w:val="superscript"/>
              </w:rPr>
              <w:t>⎯</w:t>
            </w:r>
            <w:r w:rsidR="009C3ECA" w:rsidRPr="009C3ECA">
              <w:rPr>
                <w:vertAlign w:val="superscript"/>
              </w:rPr>
              <w:t>15</w:t>
            </w:r>
            <w:r w:rsidR="009C3ECA">
              <w:t xml:space="preserve"> = 3 </w:t>
            </w:r>
            <w:r w:rsidR="009C3ECA" w:rsidRPr="009C3ECA">
              <w:rPr>
                <w:rFonts w:ascii="Cambria Math" w:hAnsi="Cambria Math" w:cs="Cambria Math"/>
                <w:vertAlign w:val="superscript"/>
              </w:rPr>
              <w:t>⎯</w:t>
            </w:r>
            <w:r w:rsidR="009C3ECA" w:rsidRPr="009C3ECA">
              <w:rPr>
                <w:vertAlign w:val="superscript"/>
              </w:rPr>
              <w:t>3</w:t>
            </w:r>
            <w:r w:rsidR="009C3ECA">
              <w:t xml:space="preserve"> = 1/(33 )</w:t>
            </w:r>
          </w:p>
          <w:p w:rsidR="00F463FB" w:rsidRDefault="009C3ECA" w:rsidP="00526396">
            <w:r>
              <w:t>M08.B-E.1.1.3 Estimate very large or very small quantities by using numbers expressed in the form of a single digit times an integer power of 10 and express how many times larger or smaller one number is than another. Example: Estimate the population of the United States as 3 × 10</w:t>
            </w:r>
            <w:r w:rsidRPr="00F463FB">
              <w:rPr>
                <w:vertAlign w:val="superscript"/>
              </w:rPr>
              <w:t>8</w:t>
            </w:r>
            <w:r>
              <w:t xml:space="preserve"> and the population of the world as 7 × 10</w:t>
            </w:r>
            <w:r w:rsidRPr="00F463FB">
              <w:rPr>
                <w:vertAlign w:val="superscript"/>
              </w:rPr>
              <w:t>9</w:t>
            </w:r>
            <w:r>
              <w:t xml:space="preserve"> and determine that the world population is more than 20 times larger than the United States’ population. </w:t>
            </w:r>
          </w:p>
          <w:p w:rsidR="00526396" w:rsidRPr="009B7A58" w:rsidRDefault="009C3ECA" w:rsidP="00526396">
            <w:pPr>
              <w:rPr>
                <w:rFonts w:ascii="Times New Roman" w:hAnsi="Times New Roman" w:cs="Times New Roman"/>
                <w:color w:val="000000" w:themeColor="text1"/>
              </w:rPr>
            </w:pPr>
            <w:r>
              <w:t xml:space="preserve">M08.B-E.1.1.4 Perform operations with numbers expressed in scientific notation, including problems where both decimal and scientific notation are used. Express answers in scientific notation and choose units of appropriate size for measurements of very large or very small quantities (e.g., use millimeters per year for seafloor spreading). Interpret scientific notation that has been generated by technology (e.g., interpret 4.7EE9 displayed on a calculator as 4.7 × </w:t>
            </w:r>
            <w:proofErr w:type="gramStart"/>
            <w:r>
              <w:t>10</w:t>
            </w:r>
            <w:r w:rsidRPr="00F463FB">
              <w:rPr>
                <w:vertAlign w:val="superscript"/>
              </w:rPr>
              <w:t>9</w:t>
            </w:r>
            <w:r>
              <w:t xml:space="preserve"> )</w:t>
            </w:r>
            <w:proofErr w:type="gramEnd"/>
            <w:r>
              <w:t>.</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919C4">
            <w:pPr>
              <w:rPr>
                <w:rFonts w:ascii="Times New Roman" w:hAnsi="Times New Roman" w:cs="Times New Roman"/>
                <w:color w:val="000000" w:themeColor="text1"/>
              </w:rPr>
            </w:pPr>
          </w:p>
        </w:tc>
        <w:tc>
          <w:tcPr>
            <w:tcW w:w="2970" w:type="dxa"/>
            <w:tcBorders>
              <w:bottom w:val="single" w:sz="18" w:space="0" w:color="auto"/>
            </w:tcBorders>
          </w:tcPr>
          <w:p w:rsidR="00234466" w:rsidRPr="009B7A58" w:rsidRDefault="00234466" w:rsidP="009E6364">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Extend the properties of exponents to rational exponents.</w:t>
            </w:r>
          </w:p>
        </w:tc>
        <w:tc>
          <w:tcPr>
            <w:tcW w:w="3060" w:type="dxa"/>
            <w:tcBorders>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CC.2.1.HS.F.1</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 xml:space="preserve">Apply and extend the properties of exponents to solve problems </w:t>
            </w:r>
            <w:r w:rsidRPr="009B7A58">
              <w:rPr>
                <w:rFonts w:ascii="Times New Roman" w:hAnsi="Times New Roman" w:cs="Times New Roman"/>
              </w:rPr>
              <w:lastRenderedPageBreak/>
              <w:t>with rational exponents.</w:t>
            </w:r>
          </w:p>
          <w:p w:rsidR="00234466" w:rsidRPr="009B7A58" w:rsidRDefault="00234466" w:rsidP="00CB338D">
            <w:pPr>
              <w:rPr>
                <w:rFonts w:ascii="Times New Roman" w:hAnsi="Times New Roman" w:cs="Times New Roman"/>
                <w:color w:val="000000" w:themeColor="text1"/>
              </w:rPr>
            </w:pPr>
          </w:p>
        </w:tc>
        <w:tc>
          <w:tcPr>
            <w:tcW w:w="6120" w:type="dxa"/>
            <w:tcBorders>
              <w:bottom w:val="single" w:sz="18" w:space="0" w:color="auto"/>
              <w:right w:val="single" w:sz="24" w:space="0" w:color="auto"/>
            </w:tcBorders>
          </w:tcPr>
          <w:p w:rsidR="00091096" w:rsidRPr="009B7A58"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A1.1.1.1.1, A1.1.1.1.2, A1.1.1.3.1</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N.RN.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1. Explain how the definition of the meaning of rational exponents </w:t>
            </w:r>
            <w:r w:rsidRPr="00113465">
              <w:rPr>
                <w:rFonts w:ascii="Times New Roman" w:hAnsi="Times New Roman" w:cs="Times New Roman"/>
                <w:color w:val="000000" w:themeColor="text1"/>
              </w:rPr>
              <w:lastRenderedPageBreak/>
              <w:t>follows from extending the properties of integer exponents to those values, allowing for a notation for radicals in terms of rational exponents. For example, we define 51/3 to be the cube root of 5 because we want (5</w:t>
            </w:r>
            <w:r w:rsidRPr="00113465">
              <w:rPr>
                <w:rFonts w:ascii="Times New Roman" w:hAnsi="Times New Roman" w:cs="Times New Roman"/>
                <w:color w:val="000000" w:themeColor="text1"/>
                <w:vertAlign w:val="superscript"/>
              </w:rPr>
              <w:t>1/</w:t>
            </w:r>
            <w:proofErr w:type="gramStart"/>
            <w:r w:rsidRPr="00113465">
              <w:rPr>
                <w:rFonts w:ascii="Times New Roman" w:hAnsi="Times New Roman" w:cs="Times New Roman"/>
                <w:color w:val="000000" w:themeColor="text1"/>
                <w:vertAlign w:val="superscript"/>
              </w:rPr>
              <w:t xml:space="preserve">3 </w:t>
            </w:r>
            <w:r w:rsidRPr="00113465">
              <w:rPr>
                <w:rFonts w:ascii="Times New Roman" w:hAnsi="Times New Roman" w:cs="Times New Roman"/>
                <w:color w:val="000000" w:themeColor="text1"/>
              </w:rPr>
              <w:t>)</w:t>
            </w:r>
            <w:proofErr w:type="gramEnd"/>
            <w:r w:rsidRPr="00113465">
              <w:rPr>
                <w:rFonts w:ascii="Times New Roman" w:hAnsi="Times New Roman" w:cs="Times New Roman"/>
                <w:color w:val="000000" w:themeColor="text1"/>
              </w:rPr>
              <w:t xml:space="preserve"> </w:t>
            </w:r>
            <w:r w:rsidRPr="00113465">
              <w:rPr>
                <w:rFonts w:ascii="Times New Roman" w:hAnsi="Times New Roman" w:cs="Times New Roman"/>
                <w:color w:val="000000" w:themeColor="text1"/>
                <w:vertAlign w:val="superscript"/>
              </w:rPr>
              <w:t>3</w:t>
            </w:r>
            <w:r w:rsidRPr="00113465">
              <w:rPr>
                <w:rFonts w:ascii="Times New Roman" w:hAnsi="Times New Roman" w:cs="Times New Roman"/>
                <w:color w:val="000000" w:themeColor="text1"/>
              </w:rPr>
              <w:t xml:space="preserve"> = 5</w:t>
            </w:r>
            <w:r w:rsidRPr="00113465">
              <w:rPr>
                <w:rFonts w:ascii="Times New Roman" w:hAnsi="Times New Roman" w:cs="Times New Roman"/>
                <w:color w:val="000000" w:themeColor="text1"/>
                <w:vertAlign w:val="superscript"/>
              </w:rPr>
              <w:t>(1/3)3</w:t>
            </w:r>
            <w:r w:rsidRPr="00113465">
              <w:rPr>
                <w:rFonts w:ascii="Times New Roman" w:hAnsi="Times New Roman" w:cs="Times New Roman"/>
                <w:color w:val="000000" w:themeColor="text1"/>
              </w:rPr>
              <w:t xml:space="preserve"> to hold, so (5</w:t>
            </w:r>
            <w:r w:rsidRPr="00113465">
              <w:rPr>
                <w:rFonts w:ascii="Times New Roman" w:hAnsi="Times New Roman" w:cs="Times New Roman"/>
                <w:color w:val="000000" w:themeColor="text1"/>
                <w:vertAlign w:val="superscript"/>
              </w:rPr>
              <w:t xml:space="preserve">1/3 </w:t>
            </w:r>
            <w:r w:rsidRPr="00113465">
              <w:rPr>
                <w:rFonts w:ascii="Times New Roman" w:hAnsi="Times New Roman" w:cs="Times New Roman"/>
                <w:color w:val="000000" w:themeColor="text1"/>
              </w:rPr>
              <w:t xml:space="preserve">) </w:t>
            </w:r>
            <w:r w:rsidRPr="00113465">
              <w:rPr>
                <w:rFonts w:ascii="Times New Roman" w:hAnsi="Times New Roman" w:cs="Times New Roman"/>
                <w:color w:val="000000" w:themeColor="text1"/>
                <w:vertAlign w:val="superscript"/>
              </w:rPr>
              <w:t>3</w:t>
            </w:r>
            <w:r w:rsidRPr="00113465">
              <w:rPr>
                <w:rFonts w:ascii="Times New Roman" w:hAnsi="Times New Roman" w:cs="Times New Roman"/>
                <w:color w:val="000000" w:themeColor="text1"/>
              </w:rPr>
              <w:t xml:space="preserve"> must equal 5. </w:t>
            </w:r>
          </w:p>
          <w:p w:rsidR="00234466" w:rsidRPr="009B7A58"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2. Rewrite expressions involving radicals and rational exponents using the properties of exponents.</w:t>
            </w:r>
          </w:p>
        </w:tc>
      </w:tr>
      <w:tr w:rsidR="00234466" w:rsidRPr="009B7A58" w:rsidTr="00366111">
        <w:tc>
          <w:tcPr>
            <w:tcW w:w="1998" w:type="dxa"/>
            <w:vMerge w:val="restart"/>
            <w:tcBorders>
              <w:top w:val="single" w:sz="18" w:space="0" w:color="auto"/>
              <w:left w:val="single" w:sz="24" w:space="0" w:color="auto"/>
              <w:right w:val="single" w:sz="4" w:space="0" w:color="auto"/>
            </w:tcBorders>
          </w:tcPr>
          <w:p w:rsidR="00234466" w:rsidRPr="009B7A58" w:rsidRDefault="00234466" w:rsidP="00956D21">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One-Variable Equations and Inequalities</w:t>
            </w:r>
          </w:p>
        </w:tc>
        <w:tc>
          <w:tcPr>
            <w:tcW w:w="2970" w:type="dxa"/>
            <w:tcBorders>
              <w:top w:val="single" w:sz="18" w:space="0" w:color="auto"/>
              <w:left w:val="single" w:sz="4" w:space="0" w:color="auto"/>
              <w:bottom w:val="single" w:sz="4" w:space="0" w:color="auto"/>
              <w:right w:val="single" w:sz="4" w:space="0" w:color="auto"/>
            </w:tcBorders>
          </w:tcPr>
          <w:p w:rsidR="00234466" w:rsidRPr="009B7A58" w:rsidRDefault="00234466" w:rsidP="009E6364">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Create equations that describe numbers or relationships.</w:t>
            </w:r>
          </w:p>
        </w:tc>
        <w:tc>
          <w:tcPr>
            <w:tcW w:w="3060" w:type="dxa"/>
            <w:tcBorders>
              <w:top w:val="single" w:sz="18" w:space="0" w:color="auto"/>
              <w:left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366111">
              <w:rPr>
                <w:rFonts w:ascii="Times New Roman" w:hAnsi="Times New Roman" w:cs="Times New Roman"/>
                <w:color w:val="000000" w:themeColor="text1"/>
                <w:highlight w:val="yellow"/>
              </w:rPr>
              <w:t>CC.2.2.HS.D.7</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left w:val="single" w:sz="4" w:space="0" w:color="auto"/>
              <w:bottom w:val="single" w:sz="4" w:space="0" w:color="auto"/>
              <w:right w:val="single" w:sz="24" w:space="0" w:color="auto"/>
            </w:tcBorders>
          </w:tcPr>
          <w:p w:rsidR="00234466"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A.CED.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1. Create equations and inequalities in one variable and use them to solve problems. Include equations arising from linear and quadratic functions, and simple rational and exponential functions.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2. Create equations in two or more variables to represent relationships between quantities; graph equations on coordinate axes with labels and scales.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 </w:t>
            </w:r>
          </w:p>
          <w:p w:rsidR="00113465" w:rsidRPr="009B7A58"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4. Rearrange formulas to highlight a quantity of interest, using the same reasoning as in solving equations. For example, rearrange Ohm’s law V = IR to highlight resistance R. Linear, quadratic, and exponential (integer inputs only); for A.CED.3 linear only.</w:t>
            </w:r>
          </w:p>
        </w:tc>
      </w:tr>
      <w:tr w:rsidR="00234466" w:rsidRPr="009B7A58" w:rsidTr="00366111">
        <w:tc>
          <w:tcPr>
            <w:tcW w:w="1998" w:type="dxa"/>
            <w:vMerge/>
            <w:tcBorders>
              <w:left w:val="single" w:sz="24" w:space="0" w:color="auto"/>
              <w:right w:val="single" w:sz="4" w:space="0" w:color="auto"/>
            </w:tcBorders>
          </w:tcPr>
          <w:p w:rsidR="00234466" w:rsidRPr="009B7A58" w:rsidRDefault="00234466" w:rsidP="00956D21">
            <w:pPr>
              <w:rPr>
                <w:rFonts w:ascii="Times New Roman" w:hAnsi="Times New Roman" w:cs="Times New Roman"/>
                <w:color w:val="000000" w:themeColor="text1"/>
              </w:rPr>
            </w:pPr>
          </w:p>
        </w:tc>
        <w:tc>
          <w:tcPr>
            <w:tcW w:w="2970" w:type="dxa"/>
            <w:tcBorders>
              <w:top w:val="single" w:sz="4" w:space="0" w:color="auto"/>
              <w:left w:val="single" w:sz="4" w:space="0" w:color="auto"/>
              <w:bottom w:val="single" w:sz="4" w:space="0" w:color="auto"/>
              <w:right w:val="single" w:sz="4" w:space="0" w:color="auto"/>
            </w:tcBorders>
          </w:tcPr>
          <w:p w:rsidR="00234466" w:rsidRPr="009B7A58" w:rsidRDefault="00234466" w:rsidP="009E6364">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Understand solving equations as a process of reasoning and explain the reasoning.</w:t>
            </w:r>
          </w:p>
        </w:tc>
        <w:tc>
          <w:tcPr>
            <w:tcW w:w="3060" w:type="dxa"/>
            <w:tcBorders>
              <w:top w:val="single" w:sz="4" w:space="0" w:color="auto"/>
              <w:left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366111">
              <w:rPr>
                <w:rFonts w:ascii="Times New Roman" w:hAnsi="Times New Roman" w:cs="Times New Roman"/>
                <w:color w:val="000000" w:themeColor="text1"/>
                <w:highlight w:val="yellow"/>
              </w:rPr>
              <w:t>CC.2.2.HS.D.8</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Apply inverse operations to solve equations or formulas for a given variable.</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left w:val="single" w:sz="4" w:space="0" w:color="auto"/>
              <w:bottom w:val="single" w:sz="4" w:space="0" w:color="auto"/>
              <w:right w:val="single" w:sz="24" w:space="0" w:color="auto"/>
            </w:tcBorders>
          </w:tcPr>
          <w:p w:rsidR="00234466"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A.REI. </w:t>
            </w:r>
          </w:p>
          <w:p w:rsidR="00113465"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 xml:space="preserve">1. Explain each step in solving a simple equation as following from the equality of numbers asserted at the previous step, starting from the assumption that the original equation has a solution. Construct a viable argument to justify a solution method. </w:t>
            </w:r>
          </w:p>
          <w:p w:rsidR="00113465" w:rsidRPr="009B7A58" w:rsidRDefault="00113465" w:rsidP="00091096">
            <w:pPr>
              <w:rPr>
                <w:rFonts w:ascii="Times New Roman" w:hAnsi="Times New Roman" w:cs="Times New Roman"/>
                <w:color w:val="000000" w:themeColor="text1"/>
              </w:rPr>
            </w:pPr>
            <w:r w:rsidRPr="00113465">
              <w:rPr>
                <w:rFonts w:ascii="Times New Roman" w:hAnsi="Times New Roman" w:cs="Times New Roman"/>
                <w:color w:val="000000" w:themeColor="text1"/>
              </w:rPr>
              <w:t>2. Solve simple rational and radical equations in one variable, and give examples showing how extraneous solutions may arise.</w:t>
            </w:r>
          </w:p>
        </w:tc>
      </w:tr>
      <w:tr w:rsidR="00234466" w:rsidRPr="009B7A58" w:rsidTr="00366111">
        <w:tc>
          <w:tcPr>
            <w:tcW w:w="1998" w:type="dxa"/>
            <w:vMerge/>
            <w:tcBorders>
              <w:left w:val="single" w:sz="24" w:space="0" w:color="auto"/>
              <w:right w:val="single" w:sz="4" w:space="0" w:color="auto"/>
            </w:tcBorders>
          </w:tcPr>
          <w:p w:rsidR="00234466" w:rsidRPr="009B7A58" w:rsidRDefault="00234466" w:rsidP="00956D21">
            <w:pPr>
              <w:rPr>
                <w:rFonts w:ascii="Times New Roman" w:hAnsi="Times New Roman" w:cs="Times New Roman"/>
                <w:color w:val="000000" w:themeColor="text1"/>
              </w:rPr>
            </w:pPr>
          </w:p>
        </w:tc>
        <w:tc>
          <w:tcPr>
            <w:tcW w:w="2970" w:type="dxa"/>
            <w:tcBorders>
              <w:top w:val="single" w:sz="4" w:space="0" w:color="auto"/>
              <w:left w:val="single" w:sz="4" w:space="0" w:color="auto"/>
              <w:bottom w:val="single" w:sz="18" w:space="0" w:color="auto"/>
              <w:right w:val="single" w:sz="4" w:space="0" w:color="auto"/>
            </w:tcBorders>
          </w:tcPr>
          <w:p w:rsidR="00234466" w:rsidRPr="009B7A58" w:rsidRDefault="00234466" w:rsidP="009E6364">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 xml:space="preserve">Solve equations and </w:t>
            </w:r>
            <w:r w:rsidRPr="009B7A58">
              <w:rPr>
                <w:rFonts w:ascii="Times New Roman" w:eastAsia="MS Mincho" w:hAnsi="Times New Roman" w:cs="Times New Roman"/>
                <w:color w:val="000000"/>
                <w:lang w:eastAsia="ja-JP"/>
              </w:rPr>
              <w:lastRenderedPageBreak/>
              <w:t>inequalities in one variable.</w:t>
            </w:r>
          </w:p>
        </w:tc>
        <w:tc>
          <w:tcPr>
            <w:tcW w:w="3060" w:type="dxa"/>
            <w:tcBorders>
              <w:top w:val="single" w:sz="4" w:space="0" w:color="auto"/>
              <w:left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366111">
              <w:rPr>
                <w:rFonts w:ascii="Times New Roman" w:hAnsi="Times New Roman" w:cs="Times New Roman"/>
                <w:color w:val="000000" w:themeColor="text1"/>
                <w:highlight w:val="yellow"/>
              </w:rPr>
              <w:lastRenderedPageBreak/>
              <w:t>CC.2.2.HS.D.10</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lastRenderedPageBreak/>
              <w:t>Represent, solve, and interpret equations/inequalities and systems of equations/inequalities algebraically and graphically.</w:t>
            </w:r>
          </w:p>
        </w:tc>
        <w:tc>
          <w:tcPr>
            <w:tcW w:w="6120" w:type="dxa"/>
            <w:tcBorders>
              <w:top w:val="single" w:sz="4" w:space="0" w:color="auto"/>
              <w:left w:val="single" w:sz="4" w:space="0" w:color="auto"/>
              <w:bottom w:val="single" w:sz="18" w:space="0" w:color="auto"/>
              <w:right w:val="single" w:sz="24" w:space="0" w:color="auto"/>
            </w:tcBorders>
          </w:tcPr>
          <w:p w:rsidR="00234466"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 xml:space="preserve">A1.1.2.1.1, A1.1.2.1.2, A1.1.2.1.3, A1.1.2.2.1, A1.1.2.2.2, </w:t>
            </w:r>
            <w:r w:rsidRPr="009B7A58">
              <w:rPr>
                <w:rFonts w:ascii="Times New Roman" w:hAnsi="Times New Roman" w:cs="Times New Roman"/>
                <w:color w:val="000000" w:themeColor="text1"/>
              </w:rPr>
              <w:lastRenderedPageBreak/>
              <w:t>A1.1.3.1.1, A1.1.3.1.2, A1.1.3.1.3, A1.1.3.2.1, A1.1.3.2.2</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A.REI.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3. Solve linear equations and inequalities in one variable, including equations with coefficients represented by letters.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4. Solve quadratic equations in one variable. a. Use the method of completing the square to transform any quadratic equation in x into an equation of the form (x – p) </w:t>
            </w:r>
            <w:r w:rsidRPr="00B63C48">
              <w:rPr>
                <w:rFonts w:ascii="Times New Roman" w:hAnsi="Times New Roman" w:cs="Times New Roman"/>
                <w:color w:val="000000" w:themeColor="text1"/>
                <w:vertAlign w:val="superscript"/>
              </w:rPr>
              <w:t>2</w:t>
            </w:r>
            <w:r w:rsidRPr="00B63C48">
              <w:rPr>
                <w:rFonts w:ascii="Times New Roman" w:hAnsi="Times New Roman" w:cs="Times New Roman"/>
                <w:color w:val="000000" w:themeColor="text1"/>
              </w:rPr>
              <w:t xml:space="preserve"> = q that has the same solutions. Derive the quadratic formula from this form. b. Solve quadratic equations by inspection (e.g., for x </w:t>
            </w:r>
            <w:r w:rsidRPr="00B63C48">
              <w:rPr>
                <w:rFonts w:ascii="Times New Roman" w:hAnsi="Times New Roman" w:cs="Times New Roman"/>
                <w:color w:val="000000" w:themeColor="text1"/>
                <w:vertAlign w:val="superscript"/>
              </w:rPr>
              <w:t>2</w:t>
            </w:r>
            <w:r w:rsidRPr="00B63C48">
              <w:rPr>
                <w:rFonts w:ascii="Times New Roman" w:hAnsi="Times New Roman" w:cs="Times New Roman"/>
                <w:color w:val="000000" w:themeColor="text1"/>
              </w:rPr>
              <w:t xml:space="preserve">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B63C48">
              <w:rPr>
                <w:rFonts w:ascii="Times New Roman" w:hAnsi="Times New Roman" w:cs="Times New Roman"/>
                <w:color w:val="000000" w:themeColor="text1"/>
              </w:rPr>
              <w:t>a and</w:t>
            </w:r>
            <w:proofErr w:type="gramEnd"/>
            <w:r w:rsidRPr="00B63C48">
              <w:rPr>
                <w:rFonts w:ascii="Times New Roman" w:hAnsi="Times New Roman" w:cs="Times New Roman"/>
                <w:color w:val="000000" w:themeColor="text1"/>
              </w:rPr>
              <w:t xml:space="preserve"> b.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5. Prove that, given a system of two equations in two variables, replacing one equation by the sum of that equation and a multiple of the other produces a system with the same solutions.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6. Solve systems of linear equations exactly and approximately (e.g., with graphs), focusing on pairs of linear equations in two variables.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7. Solve a simple system consisting of a linear equation and a quadratic equation in two variables algebraically and graphically. For example, find the points of intersection between the line y = –3x and the circle x 2 + y 2 = 3.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10. Understand that the graph of an equation in two variables is the set of all its solutions plotted in the coordinate plane, often forming a curve (which could be a line). </w:t>
            </w:r>
          </w:p>
          <w:p w:rsidR="00B63C4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p>
          <w:p w:rsidR="00113465" w:rsidRPr="009B7A58" w:rsidRDefault="00B63C48" w:rsidP="00091096">
            <w:pPr>
              <w:rPr>
                <w:rFonts w:ascii="Times New Roman" w:hAnsi="Times New Roman" w:cs="Times New Roman"/>
                <w:color w:val="000000" w:themeColor="text1"/>
              </w:rPr>
            </w:pPr>
            <w:r w:rsidRPr="00B63C48">
              <w:rPr>
                <w:rFonts w:ascii="Times New Roman" w:hAnsi="Times New Roman" w:cs="Times New Roman"/>
                <w:color w:val="000000" w:themeColor="text1"/>
              </w:rPr>
              <w:t xml:space="preserve">12. Graph the solutions to a linear inequality in two variables as a </w:t>
            </w:r>
            <w:r w:rsidRPr="00B63C48">
              <w:rPr>
                <w:rFonts w:ascii="Times New Roman" w:hAnsi="Times New Roman" w:cs="Times New Roman"/>
                <w:color w:val="000000" w:themeColor="text1"/>
              </w:rPr>
              <w:lastRenderedPageBreak/>
              <w:t>half-plane (excluding the boundary in the case of a strict inequality), and graph the solution set to a system of linear inequalities in two variables as the intersection of the corresponding half-planes.</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440"/>
              </w:tabs>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Systems of Equations and Inequalities</w:t>
            </w:r>
          </w:p>
        </w:tc>
        <w:tc>
          <w:tcPr>
            <w:tcW w:w="2970" w:type="dxa"/>
            <w:tcBorders>
              <w:top w:val="single" w:sz="18" w:space="0" w:color="auto"/>
              <w:bottom w:val="single" w:sz="4" w:space="0" w:color="auto"/>
            </w:tcBorders>
          </w:tcPr>
          <w:p w:rsidR="00366111" w:rsidRPr="00366111" w:rsidRDefault="00366111" w:rsidP="00366111">
            <w:pPr>
              <w:shd w:val="clear" w:color="auto" w:fill="FFFFFF"/>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Analyze, model and solve linear equations.</w:t>
            </w:r>
          </w:p>
          <w:p w:rsidR="00366111" w:rsidRPr="00366111" w:rsidRDefault="00366111" w:rsidP="00366111">
            <w:pPr>
              <w:shd w:val="clear" w:color="auto" w:fill="FFFFFF"/>
              <w:rPr>
                <w:rFonts w:ascii="Times New Roman" w:eastAsia="MS Mincho" w:hAnsi="Times New Roman" w:cs="Times New Roman"/>
                <w:bCs/>
                <w:color w:val="000000"/>
                <w:lang w:eastAsia="ja-JP"/>
              </w:rPr>
            </w:pPr>
          </w:p>
          <w:p w:rsidR="00366111" w:rsidRPr="00366111" w:rsidRDefault="00366111" w:rsidP="00366111">
            <w:pPr>
              <w:shd w:val="clear" w:color="auto" w:fill="FFFFFF"/>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Analyze and solve pairs of simultaneous equations.</w:t>
            </w:r>
          </w:p>
          <w:p w:rsidR="00366111" w:rsidRPr="00366111" w:rsidRDefault="00366111" w:rsidP="00366111">
            <w:pPr>
              <w:shd w:val="clear" w:color="auto" w:fill="FFFFFF"/>
              <w:rPr>
                <w:rFonts w:ascii="Times New Roman" w:eastAsia="MS Mincho" w:hAnsi="Times New Roman" w:cs="Times New Roman"/>
                <w:bCs/>
                <w:color w:val="000000"/>
                <w:lang w:eastAsia="ja-JP"/>
              </w:rPr>
            </w:pPr>
          </w:p>
          <w:p w:rsidR="00234466" w:rsidRPr="009B7A58" w:rsidRDefault="00366111" w:rsidP="00366111">
            <w:pPr>
              <w:shd w:val="clear" w:color="auto" w:fill="FFFFFF"/>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Use and evaluate square roots and cube roots to represent solutions to equations</w:t>
            </w:r>
          </w:p>
        </w:tc>
        <w:tc>
          <w:tcPr>
            <w:tcW w:w="3060" w:type="dxa"/>
            <w:tcBorders>
              <w:top w:val="single" w:sz="18"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CC.2.2.8.B.3</w:t>
            </w:r>
            <w:r w:rsidRPr="009B7A58">
              <w:rPr>
                <w:rFonts w:ascii="Times New Roman" w:hAnsi="Times New Roman" w:cs="Times New Roman"/>
                <w:color w:val="000000" w:themeColor="text1"/>
              </w:rPr>
              <w:cr/>
            </w:r>
            <w:r w:rsidR="00FD6C3A" w:rsidRPr="009B7A58">
              <w:rPr>
                <w:rFonts w:ascii="Times New Roman" w:hAnsi="Times New Roman" w:cs="Times New Roman"/>
              </w:rPr>
              <w:t xml:space="preserve"> Analyze and solve linear equations and pairs of simultaneous linear equations.</w:t>
            </w:r>
          </w:p>
          <w:p w:rsidR="00FD6C3A" w:rsidRPr="009B7A58" w:rsidRDefault="00FD6C3A"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366111" w:rsidRDefault="00F463FB" w:rsidP="004D5315">
            <w:r>
              <w:t xml:space="preserve">M08.B-E.3.1.3 Interpret solutions to a system of two linear equations in two variables as points of intersection of their graphs because points of intersection satisfy both equations simultaneously. </w:t>
            </w:r>
          </w:p>
          <w:p w:rsidR="00F463FB" w:rsidRDefault="00F463FB" w:rsidP="004D5315">
            <w:r>
              <w:t xml:space="preserve">M08.B-E.3.1.4 Solve systems of two linear equations in two variables algebraically and estimate solutions by graphing the equations. Solve simple cases by inspection. Example: 3x + 2y = 5 and 3x + 2y = 6 have no solution because 3x + 2y cannot simultaneously be 5 and 6. </w:t>
            </w:r>
          </w:p>
          <w:p w:rsidR="004D5315" w:rsidRPr="009B7A58" w:rsidRDefault="00F463FB" w:rsidP="004D5315">
            <w:pPr>
              <w:rPr>
                <w:rFonts w:ascii="Times New Roman" w:hAnsi="Times New Roman" w:cs="Times New Roman"/>
                <w:color w:val="000000" w:themeColor="text1"/>
              </w:rPr>
            </w:pPr>
            <w:r>
              <w:t>M08.B-E.3.1.5 Solve real-world and mathematical problems leading to two linear equations in two variables. Example: Given coordinates for two pairs of points, determine whether the line through the first pair of points intersects the line through the second pair.</w:t>
            </w:r>
          </w:p>
        </w:tc>
      </w:tr>
      <w:tr w:rsidR="00234466" w:rsidRPr="009B7A58" w:rsidTr="00366111">
        <w:tc>
          <w:tcPr>
            <w:tcW w:w="1998" w:type="dxa"/>
            <w:vMerge/>
            <w:tcBorders>
              <w:left w:val="single" w:sz="24" w:space="0" w:color="auto"/>
            </w:tcBorders>
          </w:tcPr>
          <w:p w:rsidR="00234466" w:rsidRPr="009B7A58" w:rsidRDefault="00234466" w:rsidP="00C919C4">
            <w:pPr>
              <w:rPr>
                <w:rFonts w:ascii="Times New Roman" w:hAnsi="Times New Roman" w:cs="Times New Roman"/>
                <w:color w:val="000000" w:themeColor="text1"/>
              </w:rPr>
            </w:pPr>
          </w:p>
        </w:tc>
        <w:tc>
          <w:tcPr>
            <w:tcW w:w="2970" w:type="dxa"/>
            <w:tcBorders>
              <w:bottom w:val="single" w:sz="4" w:space="0" w:color="auto"/>
            </w:tcBorders>
          </w:tcPr>
          <w:p w:rsidR="00234466" w:rsidRPr="009B7A58" w:rsidRDefault="00234466" w:rsidP="002B698C">
            <w:pPr>
              <w:rPr>
                <w:rFonts w:ascii="Times New Roman" w:hAnsi="Times New Roman" w:cs="Times New Roman"/>
                <w:color w:val="000000" w:themeColor="text1"/>
              </w:rPr>
            </w:pPr>
            <w:r w:rsidRPr="009B7A58">
              <w:rPr>
                <w:rFonts w:ascii="Times New Roman" w:hAnsi="Times New Roman" w:cs="Times New Roman"/>
              </w:rPr>
              <w:t>Create equations that describe numbers or relationships</w:t>
            </w:r>
          </w:p>
        </w:tc>
        <w:tc>
          <w:tcPr>
            <w:tcW w:w="3060" w:type="dxa"/>
            <w:tcBorders>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CC.2.2.HS.D.7</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tc>
        <w:tc>
          <w:tcPr>
            <w:tcW w:w="6120" w:type="dxa"/>
            <w:tcBorders>
              <w:bottom w:val="single" w:sz="4" w:space="0" w:color="auto"/>
              <w:right w:val="single" w:sz="24" w:space="0" w:color="auto"/>
            </w:tcBorders>
          </w:tcPr>
          <w:p w:rsidR="00234466" w:rsidRDefault="00091096" w:rsidP="00091096">
            <w:pPr>
              <w:tabs>
                <w:tab w:val="left" w:pos="486"/>
              </w:tabs>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B63C48" w:rsidRDefault="00B63C48" w:rsidP="00091096">
            <w:pPr>
              <w:tabs>
                <w:tab w:val="left" w:pos="486"/>
              </w:tabs>
              <w:rPr>
                <w:rFonts w:ascii="Times New Roman" w:hAnsi="Times New Roman" w:cs="Times New Roman"/>
                <w:color w:val="000000" w:themeColor="text1"/>
              </w:rPr>
            </w:pPr>
            <w:r w:rsidRPr="00B63C48">
              <w:rPr>
                <w:rFonts w:ascii="Times New Roman" w:hAnsi="Times New Roman" w:cs="Times New Roman"/>
                <w:color w:val="000000" w:themeColor="text1"/>
              </w:rPr>
              <w:t xml:space="preserve">A.CED. </w:t>
            </w:r>
          </w:p>
          <w:p w:rsidR="00B63C48" w:rsidRDefault="00B63C48" w:rsidP="00091096">
            <w:pPr>
              <w:tabs>
                <w:tab w:val="left" w:pos="486"/>
              </w:tabs>
              <w:rPr>
                <w:rFonts w:ascii="Times New Roman" w:hAnsi="Times New Roman" w:cs="Times New Roman"/>
                <w:color w:val="000000" w:themeColor="text1"/>
              </w:rPr>
            </w:pPr>
            <w:r w:rsidRPr="00B63C48">
              <w:rPr>
                <w:rFonts w:ascii="Times New Roman" w:hAnsi="Times New Roman" w:cs="Times New Roman"/>
                <w:color w:val="000000" w:themeColor="text1"/>
              </w:rPr>
              <w:t xml:space="preserve">1. Create equations and inequalities in one variable and use them to solve problems. Include equations arising from linear and quadratic functions, and simple rational and exponential functions. 2. Create equations in two or more variables to represent relationships between quantities; graph equations on coordinate axes with labels and scales. </w:t>
            </w:r>
          </w:p>
          <w:p w:rsidR="00B63C48" w:rsidRDefault="00B63C48" w:rsidP="00091096">
            <w:pPr>
              <w:tabs>
                <w:tab w:val="left" w:pos="486"/>
              </w:tabs>
              <w:rPr>
                <w:rFonts w:ascii="Times New Roman" w:hAnsi="Times New Roman" w:cs="Times New Roman"/>
                <w:color w:val="000000" w:themeColor="text1"/>
              </w:rPr>
            </w:pPr>
            <w:r w:rsidRPr="00B63C48">
              <w:rPr>
                <w:rFonts w:ascii="Times New Roman" w:hAnsi="Times New Roman" w:cs="Times New Roman"/>
                <w:color w:val="000000" w:themeColor="text1"/>
              </w:rPr>
              <w:t xml:space="preserve">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 </w:t>
            </w:r>
          </w:p>
          <w:p w:rsidR="00B63C48" w:rsidRPr="009B7A58" w:rsidRDefault="00B63C48" w:rsidP="00091096">
            <w:pPr>
              <w:tabs>
                <w:tab w:val="left" w:pos="486"/>
              </w:tabs>
              <w:rPr>
                <w:rFonts w:ascii="Times New Roman" w:hAnsi="Times New Roman" w:cs="Times New Roman"/>
                <w:color w:val="000000" w:themeColor="text1"/>
              </w:rPr>
            </w:pPr>
            <w:r w:rsidRPr="00B63C48">
              <w:rPr>
                <w:rFonts w:ascii="Times New Roman" w:hAnsi="Times New Roman" w:cs="Times New Roman"/>
                <w:color w:val="000000" w:themeColor="text1"/>
              </w:rPr>
              <w:t xml:space="preserve">4. Rearrange formulas to highlight a quantity of interest, using the </w:t>
            </w:r>
            <w:r w:rsidRPr="00B63C48">
              <w:rPr>
                <w:rFonts w:ascii="Times New Roman" w:hAnsi="Times New Roman" w:cs="Times New Roman"/>
                <w:color w:val="000000" w:themeColor="text1"/>
              </w:rPr>
              <w:lastRenderedPageBreak/>
              <w:t>same reasoning as in solving equations. For example, rearrange Ohm’s law V = IR to highlight resistance R. Linear, quadratic, and exponential (integer inputs only); for A.CED.3 linear only.</w:t>
            </w:r>
          </w:p>
        </w:tc>
      </w:tr>
      <w:tr w:rsidR="00316F75" w:rsidRPr="009B7A58" w:rsidTr="00316F75">
        <w:trPr>
          <w:trHeight w:val="3036"/>
        </w:trPr>
        <w:tc>
          <w:tcPr>
            <w:tcW w:w="1998" w:type="dxa"/>
            <w:vMerge/>
            <w:tcBorders>
              <w:left w:val="single" w:sz="24" w:space="0" w:color="auto"/>
            </w:tcBorders>
          </w:tcPr>
          <w:p w:rsidR="00316F75" w:rsidRPr="009B7A58" w:rsidRDefault="00316F75" w:rsidP="00C919C4">
            <w:pPr>
              <w:rPr>
                <w:rFonts w:ascii="Times New Roman" w:hAnsi="Times New Roman" w:cs="Times New Roman"/>
                <w:color w:val="000000" w:themeColor="text1"/>
              </w:rPr>
            </w:pPr>
          </w:p>
        </w:tc>
        <w:tc>
          <w:tcPr>
            <w:tcW w:w="2970" w:type="dxa"/>
          </w:tcPr>
          <w:p w:rsidR="00316F75" w:rsidRPr="009B7A58" w:rsidRDefault="00316F75"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Solve systems of equations.</w:t>
            </w:r>
          </w:p>
          <w:p w:rsidR="00316F75" w:rsidRDefault="00316F75" w:rsidP="002B698C">
            <w:pPr>
              <w:rPr>
                <w:rFonts w:ascii="Times New Roman" w:eastAsia="MS Mincho" w:hAnsi="Times New Roman" w:cs="Times New Roman"/>
                <w:color w:val="000000"/>
                <w:lang w:eastAsia="ja-JP"/>
              </w:rPr>
            </w:pPr>
          </w:p>
          <w:p w:rsidR="00316F75" w:rsidRPr="009B7A58" w:rsidRDefault="00316F75"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Represent and solve equations and inequalities graphically.</w:t>
            </w:r>
          </w:p>
        </w:tc>
        <w:tc>
          <w:tcPr>
            <w:tcW w:w="3060" w:type="dxa"/>
            <w:tcBorders>
              <w:right w:val="single" w:sz="24" w:space="0" w:color="auto"/>
            </w:tcBorders>
          </w:tcPr>
          <w:p w:rsidR="00316F75" w:rsidRPr="009B7A58" w:rsidRDefault="00316F75"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CC.2.2.HS.D.10</w:t>
            </w:r>
          </w:p>
          <w:p w:rsidR="00316F75" w:rsidRPr="009B7A58" w:rsidRDefault="00316F75" w:rsidP="00CB338D">
            <w:pPr>
              <w:rPr>
                <w:rFonts w:ascii="Times New Roman" w:hAnsi="Times New Roman" w:cs="Times New Roman"/>
                <w:color w:val="000000" w:themeColor="text1"/>
              </w:rPr>
            </w:pPr>
            <w:r w:rsidRPr="009B7A58">
              <w:rPr>
                <w:rFonts w:ascii="Times New Roman" w:hAnsi="Times New Roman" w:cs="Times New Roman"/>
              </w:rPr>
              <w:t>Represent, solve, and interpret equations/inequalities and systems of equations/inequalities algebraically and graphically.</w:t>
            </w:r>
          </w:p>
          <w:p w:rsidR="00316F75" w:rsidRPr="009B7A58" w:rsidRDefault="00316F75" w:rsidP="00CB338D">
            <w:pPr>
              <w:rPr>
                <w:rFonts w:ascii="Times New Roman" w:hAnsi="Times New Roman" w:cs="Times New Roman"/>
                <w:color w:val="000000" w:themeColor="text1"/>
              </w:rPr>
            </w:pPr>
          </w:p>
        </w:tc>
        <w:tc>
          <w:tcPr>
            <w:tcW w:w="6120" w:type="dxa"/>
            <w:tcBorders>
              <w:right w:val="single" w:sz="24" w:space="0" w:color="auto"/>
            </w:tcBorders>
          </w:tcPr>
          <w:p w:rsidR="00316F75" w:rsidRPr="009B7A58" w:rsidRDefault="00316F75"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A.REI.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3. Solve linear equations and inequalities in one variable, including equations with coefficients represented by letters.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4. Solve quadratic equations in one variable. a. Use the method of completing the square to transform any quadratic equation in x into an equation of the form (x – p) 2 = q that has the same solutions. Derive the quadratic formula from this form. b. Solve quadratic equations by inspection (e.g., for x 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316F75">
              <w:rPr>
                <w:rFonts w:ascii="Times New Roman" w:hAnsi="Times New Roman" w:cs="Times New Roman"/>
                <w:color w:val="000000" w:themeColor="text1"/>
              </w:rPr>
              <w:t>a and</w:t>
            </w:r>
            <w:proofErr w:type="gramEnd"/>
            <w:r w:rsidRPr="00316F75">
              <w:rPr>
                <w:rFonts w:ascii="Times New Roman" w:hAnsi="Times New Roman" w:cs="Times New Roman"/>
                <w:color w:val="000000" w:themeColor="text1"/>
              </w:rPr>
              <w:t xml:space="preserve"> b.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5. Prove that, given a system of two equations in two variables, replacing one equation by the sum of that equation and a multiple of the other produces a system with the same solutions.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6. Solve systems of linear equations exactly and approximately (e.g., with graphs), focusing on pairs of linear equations in two variables.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7. Solve a simple system consisting of a linear equation and a quadratic equation in two variables algebraically and graphically. For example, find the points of intersection between the line y = –3x and the circle x 2 + y 2 = 3.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10. Understand that the graph of an equation in two variables is the set of all its solutions plotted in the coordinate plane, often forming a curve (which could be a line).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11. Explain why the x-coordinates of the points where the graphs of the equations y = f(x) and y = g(x) intersect are the solutions of the equation f(x) = g(x); find the solutions approximately, e.g., using technology to graph the functions, make tables of values, or </w:t>
            </w:r>
            <w:r w:rsidRPr="00316F75">
              <w:rPr>
                <w:rFonts w:ascii="Times New Roman" w:hAnsi="Times New Roman" w:cs="Times New Roman"/>
                <w:color w:val="000000" w:themeColor="text1"/>
              </w:rPr>
              <w:lastRenderedPageBreak/>
              <w:t xml:space="preserve">find successive approximations. Include cases where f(x) and/or g(x) are linear, polynomial, rational, absolute value, exponential, and logarithmic functions. </w:t>
            </w:r>
          </w:p>
          <w:p w:rsidR="00316F75" w:rsidRPr="009B7A58"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316F75" w:rsidRPr="009B7A58" w:rsidTr="00316F75">
        <w:trPr>
          <w:trHeight w:val="1806"/>
        </w:trPr>
        <w:tc>
          <w:tcPr>
            <w:tcW w:w="1998" w:type="dxa"/>
            <w:tcBorders>
              <w:top w:val="single" w:sz="18" w:space="0" w:color="auto"/>
              <w:left w:val="single" w:sz="24" w:space="0" w:color="auto"/>
              <w:right w:val="single" w:sz="4" w:space="0" w:color="auto"/>
            </w:tcBorders>
          </w:tcPr>
          <w:p w:rsidR="00316F75" w:rsidRPr="009B7A58" w:rsidRDefault="00316F75" w:rsidP="00C919C4">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Area and Volume</w:t>
            </w:r>
          </w:p>
        </w:tc>
        <w:tc>
          <w:tcPr>
            <w:tcW w:w="2970" w:type="dxa"/>
            <w:tcBorders>
              <w:top w:val="single" w:sz="18" w:space="0" w:color="auto"/>
              <w:left w:val="single" w:sz="4" w:space="0" w:color="auto"/>
              <w:right w:val="single" w:sz="4" w:space="0" w:color="auto"/>
            </w:tcBorders>
          </w:tcPr>
          <w:p w:rsidR="00316F75" w:rsidRPr="009B7A58" w:rsidRDefault="00316F75"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Explain volume formulas and use them to solve problems.</w:t>
            </w:r>
          </w:p>
          <w:p w:rsidR="00316F75" w:rsidRDefault="00316F75" w:rsidP="002B698C">
            <w:pPr>
              <w:rPr>
                <w:rFonts w:ascii="Times New Roman" w:eastAsia="MS Mincho" w:hAnsi="Times New Roman" w:cs="Times New Roman"/>
                <w:color w:val="000000"/>
                <w:lang w:eastAsia="ja-JP"/>
              </w:rPr>
            </w:pPr>
          </w:p>
          <w:p w:rsidR="00316F75" w:rsidRPr="009B7A58" w:rsidRDefault="00316F75"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Reason quantitatively and use units to solve problems.</w:t>
            </w:r>
          </w:p>
        </w:tc>
        <w:tc>
          <w:tcPr>
            <w:tcW w:w="3060" w:type="dxa"/>
            <w:tcBorders>
              <w:top w:val="single" w:sz="18" w:space="0" w:color="auto"/>
              <w:left w:val="single" w:sz="4" w:space="0" w:color="auto"/>
              <w:right w:val="single" w:sz="24" w:space="0" w:color="auto"/>
            </w:tcBorders>
          </w:tcPr>
          <w:p w:rsidR="00316F75" w:rsidRPr="009B7A58" w:rsidRDefault="00316F75"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CC.2.3.HS.A.12</w:t>
            </w:r>
          </w:p>
          <w:p w:rsidR="00316F75" w:rsidRPr="009B7A58" w:rsidRDefault="00316F75" w:rsidP="00CB338D">
            <w:pPr>
              <w:rPr>
                <w:rFonts w:ascii="Times New Roman" w:hAnsi="Times New Roman" w:cs="Times New Roman"/>
                <w:color w:val="000000" w:themeColor="text1"/>
              </w:rPr>
            </w:pPr>
            <w:r w:rsidRPr="009B7A58">
              <w:rPr>
                <w:rFonts w:ascii="Times New Roman" w:hAnsi="Times New Roman" w:cs="Times New Roman"/>
              </w:rPr>
              <w:t>Explain volume formulas and use them to solve problems.</w:t>
            </w:r>
          </w:p>
          <w:p w:rsidR="00316F75" w:rsidRPr="009B7A58" w:rsidRDefault="00316F75" w:rsidP="00CB338D">
            <w:pPr>
              <w:rPr>
                <w:rFonts w:ascii="Times New Roman" w:hAnsi="Times New Roman" w:cs="Times New Roman"/>
                <w:color w:val="000000" w:themeColor="text1"/>
              </w:rPr>
            </w:pPr>
            <w:r w:rsidRPr="009B7A58">
              <w:rPr>
                <w:rFonts w:ascii="Times New Roman" w:hAnsi="Times New Roman" w:cs="Times New Roman"/>
              </w:rPr>
              <w:t>.</w:t>
            </w:r>
          </w:p>
          <w:p w:rsidR="00316F75" w:rsidRPr="009B7A58" w:rsidRDefault="00316F75" w:rsidP="00CB338D">
            <w:pPr>
              <w:rPr>
                <w:rFonts w:ascii="Times New Roman" w:hAnsi="Times New Roman" w:cs="Times New Roman"/>
                <w:color w:val="000000" w:themeColor="text1"/>
              </w:rPr>
            </w:pPr>
          </w:p>
        </w:tc>
        <w:tc>
          <w:tcPr>
            <w:tcW w:w="6120" w:type="dxa"/>
            <w:tcBorders>
              <w:top w:val="single" w:sz="18" w:space="0" w:color="auto"/>
              <w:left w:val="single" w:sz="4" w:space="0" w:color="auto"/>
              <w:right w:val="single" w:sz="24" w:space="0" w:color="auto"/>
            </w:tcBorders>
          </w:tcPr>
          <w:p w:rsidR="00316F75" w:rsidRPr="009B7A58" w:rsidRDefault="00316F75"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G.2.3.1.1, G.2.3.1.2, G.2.3.1.3</w:t>
            </w:r>
          </w:p>
          <w:p w:rsidR="00316F75" w:rsidRPr="009B7A58" w:rsidRDefault="00316F75" w:rsidP="00091096">
            <w:pPr>
              <w:rPr>
                <w:rFonts w:ascii="Times New Roman" w:hAnsi="Times New Roman" w:cs="Times New Roman"/>
                <w:color w:val="000000" w:themeColor="text1"/>
              </w:rPr>
            </w:pP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Function Introduction</w:t>
            </w:r>
          </w:p>
        </w:tc>
        <w:tc>
          <w:tcPr>
            <w:tcW w:w="2970" w:type="dxa"/>
            <w:tcBorders>
              <w:top w:val="single" w:sz="18" w:space="0" w:color="auto"/>
              <w:bottom w:val="single" w:sz="4" w:space="0" w:color="auto"/>
            </w:tcBorders>
          </w:tcPr>
          <w:p w:rsidR="00234466" w:rsidRDefault="00234466" w:rsidP="00C269DA">
            <w:pPr>
              <w:shd w:val="clear" w:color="auto" w:fill="FFFFFF"/>
              <w:outlineLvl w:val="1"/>
              <w:rPr>
                <w:rFonts w:ascii="Times New Roman" w:hAnsi="Times New Roman" w:cs="Times New Roman"/>
                <w:bCs/>
              </w:rPr>
            </w:pPr>
            <w:r w:rsidRPr="009B7A58">
              <w:rPr>
                <w:rFonts w:ascii="Times New Roman" w:hAnsi="Times New Roman" w:cs="Times New Roman"/>
                <w:bCs/>
              </w:rPr>
              <w:t>Define, evaluate, and compare functions.</w:t>
            </w:r>
          </w:p>
          <w:p w:rsidR="00366111" w:rsidRDefault="00366111" w:rsidP="00C269DA">
            <w:pPr>
              <w:shd w:val="clear" w:color="auto" w:fill="FFFFFF"/>
              <w:outlineLvl w:val="1"/>
              <w:rPr>
                <w:rFonts w:ascii="Times New Roman" w:hAnsi="Times New Roman" w:cs="Times New Roman"/>
                <w:bCs/>
              </w:rPr>
            </w:pPr>
          </w:p>
          <w:p w:rsidR="00366111" w:rsidRPr="00366111" w:rsidRDefault="00366111" w:rsidP="00366111">
            <w:pPr>
              <w:shd w:val="clear" w:color="auto" w:fill="FFFFFF"/>
              <w:outlineLvl w:val="1"/>
              <w:rPr>
                <w:rFonts w:ascii="Times New Roman" w:hAnsi="Times New Roman" w:cs="Times New Roman"/>
                <w:bCs/>
              </w:rPr>
            </w:pPr>
            <w:r w:rsidRPr="00366111">
              <w:rPr>
                <w:rFonts w:ascii="Times New Roman" w:hAnsi="Times New Roman" w:cs="Times New Roman"/>
                <w:bCs/>
              </w:rPr>
              <w:t>Define, interpret, and compare functions displayed algebraically, graphically, numerically in tables, or by verbal descriptions.</w:t>
            </w:r>
          </w:p>
          <w:p w:rsidR="00366111" w:rsidRPr="009B7A58" w:rsidRDefault="00366111" w:rsidP="00C269DA">
            <w:pPr>
              <w:shd w:val="clear" w:color="auto" w:fill="FFFFFF"/>
              <w:outlineLvl w:val="1"/>
              <w:rPr>
                <w:rFonts w:ascii="Times New Roman" w:eastAsia="MS Mincho" w:hAnsi="Times New Roman" w:cs="Times New Roman"/>
                <w:bCs/>
                <w:lang w:eastAsia="ja-JP"/>
              </w:rPr>
            </w:pPr>
          </w:p>
        </w:tc>
        <w:tc>
          <w:tcPr>
            <w:tcW w:w="3060" w:type="dxa"/>
            <w:tcBorders>
              <w:top w:val="single" w:sz="18" w:space="0" w:color="auto"/>
              <w:bottom w:val="single" w:sz="4" w:space="0" w:color="auto"/>
              <w:right w:val="single" w:sz="24" w:space="0" w:color="auto"/>
            </w:tcBorders>
          </w:tcPr>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.8.C.1</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Define, evaluate, and compare functions.</w:t>
            </w: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234466" w:rsidRPr="009B7A58" w:rsidRDefault="004D5315" w:rsidP="004D5315">
            <w:pPr>
              <w:rPr>
                <w:rFonts w:ascii="Times New Roman" w:hAnsi="Times New Roman" w:cs="Times New Roman"/>
                <w:color w:val="000000" w:themeColor="text1"/>
              </w:rPr>
            </w:pPr>
            <w:r w:rsidRPr="009B7A58">
              <w:rPr>
                <w:rFonts w:ascii="Times New Roman" w:hAnsi="Times New Roman" w:cs="Times New Roman"/>
                <w:color w:val="000000" w:themeColor="text1"/>
              </w:rPr>
              <w:t>M08.B-F.1.1.1</w:t>
            </w:r>
            <w:r w:rsidR="00F463FB">
              <w:rPr>
                <w:rFonts w:ascii="Times New Roman" w:hAnsi="Times New Roman" w:cs="Times New Roman"/>
                <w:color w:val="000000" w:themeColor="text1"/>
              </w:rPr>
              <w:t xml:space="preserve"> </w:t>
            </w:r>
            <w:r w:rsidR="00F463FB">
              <w:t>Determine whether a relation is a function.</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Default="00234466" w:rsidP="00C269DA">
            <w:pPr>
              <w:shd w:val="clear" w:color="auto" w:fill="FFFFFF"/>
              <w:outlineLvl w:val="1"/>
              <w:rPr>
                <w:rFonts w:ascii="Times New Roman" w:eastAsia="MS Mincho" w:hAnsi="Times New Roman" w:cs="Times New Roman"/>
                <w:bCs/>
                <w:color w:val="000000"/>
                <w:lang w:eastAsia="ja-JP"/>
              </w:rPr>
            </w:pPr>
            <w:r w:rsidRPr="009B7A58">
              <w:rPr>
                <w:rFonts w:ascii="Times New Roman" w:eastAsia="MS Mincho" w:hAnsi="Times New Roman" w:cs="Times New Roman"/>
                <w:bCs/>
                <w:color w:val="000000"/>
                <w:lang w:eastAsia="ja-JP"/>
              </w:rPr>
              <w:t>Use functions to model relationships between quantities.</w:t>
            </w:r>
          </w:p>
          <w:p w:rsidR="00366111" w:rsidRDefault="00366111" w:rsidP="00C269DA">
            <w:pPr>
              <w:shd w:val="clear" w:color="auto" w:fill="FFFFFF"/>
              <w:outlineLvl w:val="1"/>
              <w:rPr>
                <w:rFonts w:ascii="Times New Roman" w:eastAsia="MS Mincho" w:hAnsi="Times New Roman" w:cs="Times New Roman"/>
                <w:bCs/>
                <w:color w:val="000000"/>
                <w:lang w:eastAsia="ja-JP"/>
              </w:rPr>
            </w:pPr>
          </w:p>
          <w:p w:rsidR="00366111" w:rsidRPr="00366111" w:rsidRDefault="00366111" w:rsidP="00366111">
            <w:pPr>
              <w:shd w:val="clear" w:color="auto" w:fill="FFFFFF"/>
              <w:outlineLvl w:val="1"/>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 xml:space="preserve">Interpret the rate of change and initial value of a linear </w:t>
            </w:r>
            <w:r w:rsidRPr="00366111">
              <w:rPr>
                <w:rFonts w:ascii="Times New Roman" w:eastAsia="MS Mincho" w:hAnsi="Times New Roman" w:cs="Times New Roman"/>
                <w:bCs/>
                <w:color w:val="000000"/>
                <w:lang w:eastAsia="ja-JP"/>
              </w:rPr>
              <w:lastRenderedPageBreak/>
              <w:t>function in terms of the situation it models, and in terms of its graph or a table of values.</w:t>
            </w:r>
          </w:p>
          <w:p w:rsidR="00366111" w:rsidRPr="009B7A58" w:rsidRDefault="00366111" w:rsidP="00C269DA">
            <w:pPr>
              <w:shd w:val="clear" w:color="auto" w:fill="FFFFFF"/>
              <w:outlineLvl w:val="1"/>
              <w:rPr>
                <w:rFonts w:ascii="Times New Roman" w:eastAsia="MS Mincho" w:hAnsi="Times New Roman" w:cs="Times New Roman"/>
                <w:bCs/>
                <w:color w:val="000000"/>
                <w:lang w:eastAsia="ja-JP"/>
              </w:rPr>
            </w:pPr>
          </w:p>
        </w:tc>
        <w:tc>
          <w:tcPr>
            <w:tcW w:w="3060" w:type="dxa"/>
            <w:tcBorders>
              <w:top w:val="single" w:sz="4" w:space="0" w:color="auto"/>
              <w:bottom w:val="single" w:sz="4" w:space="0" w:color="auto"/>
              <w:right w:val="single" w:sz="24" w:space="0" w:color="auto"/>
            </w:tcBorders>
          </w:tcPr>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CC.2.2</w:t>
            </w:r>
            <w:r w:rsidR="00234466" w:rsidRPr="009B7A58">
              <w:rPr>
                <w:rFonts w:ascii="Times New Roman" w:hAnsi="Times New Roman" w:cs="Times New Roman"/>
                <w:color w:val="000000" w:themeColor="text1"/>
              </w:rPr>
              <w:t>.8.C.2</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Use concepts of functions to model relationships between quantities.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4D5315" w:rsidP="004D5315">
            <w:pPr>
              <w:rPr>
                <w:rFonts w:ascii="Times New Roman" w:hAnsi="Times New Roman" w:cs="Times New Roman"/>
                <w:color w:val="000000" w:themeColor="text1"/>
              </w:rPr>
            </w:pPr>
            <w:r w:rsidRPr="009B7A58">
              <w:rPr>
                <w:rFonts w:ascii="Times New Roman" w:hAnsi="Times New Roman" w:cs="Times New Roman"/>
                <w:color w:val="000000" w:themeColor="text1"/>
              </w:rPr>
              <w:t>M08.B-F.2.1.2</w:t>
            </w:r>
            <w:r w:rsidR="00F463FB">
              <w:rPr>
                <w:rFonts w:ascii="Times New Roman" w:hAnsi="Times New Roman" w:cs="Times New Roman"/>
                <w:color w:val="000000" w:themeColor="text1"/>
              </w:rPr>
              <w:t xml:space="preserve"> </w:t>
            </w:r>
            <w:r w:rsidR="00F463FB">
              <w:t>Describe qualitatively the functional relationship between two quantities by analyzing a graph (e.g., where the function is increasing or decreasing, linear or nonlinear). Sketch or determine a graph that exhibits the qualitative features of a function that has been described verbally.</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Understand the concept of a function and use function notation.</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CC.2.2.HS.C.1</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Use the concept and notation of functions to interpret and apply them in terms of their context.</w:t>
            </w:r>
          </w:p>
        </w:tc>
        <w:tc>
          <w:tcPr>
            <w:tcW w:w="6120" w:type="dxa"/>
            <w:tcBorders>
              <w:top w:val="single" w:sz="4" w:space="0" w:color="auto"/>
              <w:bottom w:val="single" w:sz="18" w:space="0" w:color="auto"/>
              <w:right w:val="single" w:sz="24" w:space="0" w:color="auto"/>
            </w:tcBorders>
          </w:tcPr>
          <w:p w:rsidR="00234466" w:rsidRDefault="00091096" w:rsidP="00091096">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A1.2.2.1.1, A1.2.2.1.2, A1.2.2.1.3, A1.2.2.1.4</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F.IF. 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316F75">
              <w:rPr>
                <w:rFonts w:ascii="Times New Roman" w:hAnsi="Times New Roman" w:cs="Times New Roman"/>
                <w:color w:val="000000" w:themeColor="text1"/>
              </w:rPr>
              <w:t>of f</w:t>
            </w:r>
            <w:proofErr w:type="spellEnd"/>
            <w:r w:rsidRPr="00316F75">
              <w:rPr>
                <w:rFonts w:ascii="Times New Roman" w:hAnsi="Times New Roman" w:cs="Times New Roman"/>
                <w:color w:val="000000" w:themeColor="text1"/>
              </w:rPr>
              <w:t xml:space="preserve"> is the graph of the equation y = f(x). </w:t>
            </w:r>
          </w:p>
          <w:p w:rsidR="00316F75"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2. Use function notation, evaluate functions for inputs in their domains, and interpret statements that use function notation in terms of a context. </w:t>
            </w:r>
          </w:p>
          <w:p w:rsidR="00316F75" w:rsidRPr="009B7A58" w:rsidRDefault="00316F75" w:rsidP="00091096">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3. Recognize that sequences are functions, sometimes defined recursively, whose domain is a subset of the integers. For example, the Fibonacci sequence is defined recursively by </w:t>
            </w:r>
            <w:proofErr w:type="gramStart"/>
            <w:r w:rsidRPr="00316F75">
              <w:rPr>
                <w:rFonts w:ascii="Times New Roman" w:hAnsi="Times New Roman" w:cs="Times New Roman"/>
                <w:color w:val="000000" w:themeColor="text1"/>
              </w:rPr>
              <w:t>f(</w:t>
            </w:r>
            <w:proofErr w:type="gramEnd"/>
            <w:r w:rsidRPr="00316F75">
              <w:rPr>
                <w:rFonts w:ascii="Times New Roman" w:hAnsi="Times New Roman" w:cs="Times New Roman"/>
                <w:color w:val="000000" w:themeColor="text1"/>
              </w:rPr>
              <w:t>0) = f(1) = 1, f(n+1) = f(n) + f(n-1) for n ≥ 1. Learn as general principle; focus on linear and exponential and on arithmetic and geometric sequences.</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Linear Functions</w:t>
            </w:r>
          </w:p>
        </w:tc>
        <w:tc>
          <w:tcPr>
            <w:tcW w:w="2970" w:type="dxa"/>
            <w:tcBorders>
              <w:top w:val="single" w:sz="18" w:space="0" w:color="auto"/>
            </w:tcBorders>
          </w:tcPr>
          <w:p w:rsidR="00234466" w:rsidRDefault="00234466" w:rsidP="00C269DA">
            <w:pPr>
              <w:shd w:val="clear" w:color="auto" w:fill="FFFFFF"/>
              <w:outlineLvl w:val="1"/>
              <w:rPr>
                <w:rFonts w:ascii="Times New Roman" w:eastAsia="MS Mincho" w:hAnsi="Times New Roman" w:cs="Times New Roman"/>
                <w:bCs/>
                <w:color w:val="000000"/>
                <w:lang w:eastAsia="ja-JP"/>
              </w:rPr>
            </w:pPr>
            <w:r w:rsidRPr="009B7A58">
              <w:rPr>
                <w:rFonts w:ascii="Times New Roman" w:eastAsia="MS Mincho" w:hAnsi="Times New Roman" w:cs="Times New Roman"/>
                <w:bCs/>
                <w:color w:val="000000"/>
                <w:lang w:eastAsia="ja-JP"/>
              </w:rPr>
              <w:t>Define, evaluate, and compare functions.</w:t>
            </w:r>
          </w:p>
          <w:p w:rsidR="00366111" w:rsidRDefault="00366111" w:rsidP="00C269DA">
            <w:pPr>
              <w:shd w:val="clear" w:color="auto" w:fill="FFFFFF"/>
              <w:outlineLvl w:val="1"/>
              <w:rPr>
                <w:rFonts w:ascii="Times New Roman" w:eastAsia="MS Mincho" w:hAnsi="Times New Roman" w:cs="Times New Roman"/>
                <w:bCs/>
                <w:color w:val="000000"/>
                <w:lang w:eastAsia="ja-JP"/>
              </w:rPr>
            </w:pPr>
          </w:p>
          <w:p w:rsidR="00366111" w:rsidRPr="00366111" w:rsidRDefault="00366111" w:rsidP="00366111">
            <w:pPr>
              <w:shd w:val="clear" w:color="auto" w:fill="FFFFFF"/>
              <w:outlineLvl w:val="1"/>
              <w:rPr>
                <w:rFonts w:ascii="Times New Roman" w:eastAsia="MS Mincho" w:hAnsi="Times New Roman" w:cs="Times New Roman"/>
                <w:bCs/>
                <w:color w:val="000000"/>
                <w:lang w:eastAsia="ja-JP"/>
              </w:rPr>
            </w:pPr>
            <w:r w:rsidRPr="00366111">
              <w:rPr>
                <w:rFonts w:ascii="Times New Roman" w:eastAsia="MS Mincho" w:hAnsi="Times New Roman" w:cs="Times New Roman"/>
                <w:bCs/>
                <w:color w:val="000000"/>
                <w:lang w:eastAsia="ja-JP"/>
              </w:rPr>
              <w:t>Define, interpret, and compare functions displayed algebraically, graphically, numerically in tables, or by verbal descriptions.</w:t>
            </w:r>
          </w:p>
          <w:p w:rsidR="00366111" w:rsidRPr="009B7A58" w:rsidRDefault="00366111" w:rsidP="00C269DA">
            <w:pPr>
              <w:shd w:val="clear" w:color="auto" w:fill="FFFFFF"/>
              <w:outlineLvl w:val="1"/>
              <w:rPr>
                <w:rFonts w:ascii="Times New Roman" w:eastAsia="MS Mincho" w:hAnsi="Times New Roman" w:cs="Times New Roman"/>
                <w:bCs/>
                <w:color w:val="000000"/>
                <w:lang w:eastAsia="ja-JP"/>
              </w:rPr>
            </w:pPr>
          </w:p>
        </w:tc>
        <w:tc>
          <w:tcPr>
            <w:tcW w:w="3060" w:type="dxa"/>
            <w:tcBorders>
              <w:top w:val="single" w:sz="18" w:space="0" w:color="auto"/>
              <w:right w:val="single" w:sz="24" w:space="0" w:color="auto"/>
            </w:tcBorders>
          </w:tcPr>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.8.C.1</w:t>
            </w:r>
            <w:r w:rsidR="00234466" w:rsidRPr="009B7A58">
              <w:rPr>
                <w:rFonts w:ascii="Times New Roman" w:hAnsi="Times New Roman" w:cs="Times New Roman"/>
                <w:color w:val="000000" w:themeColor="text1"/>
              </w:rPr>
              <w:cr/>
            </w:r>
            <w:r w:rsidRPr="009B7A58">
              <w:rPr>
                <w:rFonts w:ascii="Times New Roman" w:hAnsi="Times New Roman" w:cs="Times New Roman"/>
              </w:rPr>
              <w:t xml:space="preserve"> Define, evaluate, and compare functions.</w:t>
            </w:r>
          </w:p>
          <w:p w:rsidR="00FD6C3A" w:rsidRPr="009B7A58" w:rsidRDefault="00FD6C3A"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right w:val="single" w:sz="24" w:space="0" w:color="auto"/>
            </w:tcBorders>
          </w:tcPr>
          <w:p w:rsidR="00F463FB" w:rsidRDefault="00F463FB" w:rsidP="004D5315">
            <w:r>
              <w:t xml:space="preserve">M08.B-F.1.1.2 Compare properties of two functions, each represented in a different way (i.e., algebraically, graphically, numerically in tables, or by verbal descriptions). Example: Given a linear function represented by a table of values and a linear function represented by an algebraic expression, determine which function has the greater rate of change. </w:t>
            </w:r>
          </w:p>
          <w:p w:rsidR="004D5315" w:rsidRPr="009B7A58" w:rsidRDefault="00F463FB" w:rsidP="004D5315">
            <w:pPr>
              <w:rPr>
                <w:rFonts w:ascii="Times New Roman" w:hAnsi="Times New Roman" w:cs="Times New Roman"/>
                <w:color w:val="000000" w:themeColor="text1"/>
              </w:rPr>
            </w:pPr>
            <w:r>
              <w:t>M08.B-F.1.1.3 Interpret the equation y = mx + b as defining a linear function whose graph is a straight line; give examples of functions that are not linear.</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Default="00234466" w:rsidP="00C269DA">
            <w:pPr>
              <w:shd w:val="clear" w:color="auto" w:fill="FFFFFF"/>
              <w:outlineLvl w:val="1"/>
              <w:rPr>
                <w:rFonts w:ascii="Times New Roman" w:hAnsi="Times New Roman" w:cs="Times New Roman"/>
                <w:bCs/>
              </w:rPr>
            </w:pPr>
            <w:r w:rsidRPr="009B7A58">
              <w:rPr>
                <w:rFonts w:ascii="Times New Roman" w:hAnsi="Times New Roman" w:cs="Times New Roman"/>
                <w:bCs/>
              </w:rPr>
              <w:t xml:space="preserve">Use functions to model relationships between </w:t>
            </w:r>
            <w:r w:rsidRPr="009B7A58">
              <w:rPr>
                <w:rFonts w:ascii="Times New Roman" w:hAnsi="Times New Roman" w:cs="Times New Roman"/>
                <w:bCs/>
              </w:rPr>
              <w:lastRenderedPageBreak/>
              <w:t>quantities.</w:t>
            </w:r>
          </w:p>
          <w:p w:rsidR="00366111" w:rsidRDefault="00366111" w:rsidP="00C269DA">
            <w:pPr>
              <w:shd w:val="clear" w:color="auto" w:fill="FFFFFF"/>
              <w:outlineLvl w:val="1"/>
              <w:rPr>
                <w:rFonts w:ascii="Times New Roman" w:hAnsi="Times New Roman" w:cs="Times New Roman"/>
                <w:bCs/>
              </w:rPr>
            </w:pPr>
          </w:p>
          <w:p w:rsidR="00366111" w:rsidRPr="00366111" w:rsidRDefault="00366111" w:rsidP="00366111">
            <w:pPr>
              <w:shd w:val="clear" w:color="auto" w:fill="FFFFFF"/>
              <w:outlineLvl w:val="1"/>
              <w:rPr>
                <w:rFonts w:ascii="Times New Roman" w:hAnsi="Times New Roman" w:cs="Times New Roman"/>
                <w:bCs/>
              </w:rPr>
            </w:pPr>
            <w:r w:rsidRPr="00366111">
              <w:rPr>
                <w:rFonts w:ascii="Times New Roman" w:hAnsi="Times New Roman" w:cs="Times New Roman"/>
                <w:bCs/>
              </w:rPr>
              <w:t>Interpret the rate of change and initial value of a linear function in terms of the situation it models, and in terms of its graph or a table of values.</w:t>
            </w:r>
          </w:p>
          <w:p w:rsidR="00366111" w:rsidRPr="009B7A58" w:rsidRDefault="00366111" w:rsidP="00C269DA">
            <w:pPr>
              <w:shd w:val="clear" w:color="auto" w:fill="FFFFFF"/>
              <w:outlineLvl w:val="1"/>
              <w:rPr>
                <w:rFonts w:ascii="Times New Roman" w:hAnsi="Times New Roman" w:cs="Times New Roman"/>
              </w:rPr>
            </w:pPr>
          </w:p>
        </w:tc>
        <w:tc>
          <w:tcPr>
            <w:tcW w:w="3060" w:type="dxa"/>
            <w:tcBorders>
              <w:top w:val="single" w:sz="4" w:space="0" w:color="auto"/>
              <w:right w:val="single" w:sz="24" w:space="0" w:color="auto"/>
            </w:tcBorders>
          </w:tcPr>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CC.2.2</w:t>
            </w:r>
            <w:r w:rsidR="00234466" w:rsidRPr="009B7A58">
              <w:rPr>
                <w:rFonts w:ascii="Times New Roman" w:hAnsi="Times New Roman" w:cs="Times New Roman"/>
                <w:color w:val="000000" w:themeColor="text1"/>
              </w:rPr>
              <w:t>.8.C.2</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 xml:space="preserve">Use concepts of functions to </w:t>
            </w:r>
            <w:r w:rsidRPr="009B7A58">
              <w:rPr>
                <w:rFonts w:ascii="Times New Roman" w:hAnsi="Times New Roman" w:cs="Times New Roman"/>
              </w:rPr>
              <w:lastRenderedPageBreak/>
              <w:t>model relationships between quantities.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Pr="009B7A58" w:rsidRDefault="004D5315" w:rsidP="004D5315">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M08.B-F.2.1.1</w:t>
            </w:r>
            <w:r w:rsidR="001E2526">
              <w:rPr>
                <w:rFonts w:ascii="Times New Roman" w:hAnsi="Times New Roman" w:cs="Times New Roman"/>
                <w:color w:val="000000" w:themeColor="text1"/>
              </w:rPr>
              <w:t xml:space="preserve"> </w:t>
            </w:r>
            <w:r w:rsidR="001E2526">
              <w:t xml:space="preserve">Construct a function to model a linear relationship between two quantities. Determine the rate of change and initial </w:t>
            </w:r>
            <w:r w:rsidR="001E2526">
              <w:lastRenderedPageBreak/>
              <w:t>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pStyle w:val="Heading2"/>
              <w:pBdr>
                <w:bottom w:val="none" w:sz="0" w:space="0" w:color="auto"/>
              </w:pBdr>
              <w:shd w:val="clear" w:color="auto" w:fill="FFFFFF"/>
              <w:spacing w:before="0" w:after="0" w:afterAutospacing="0"/>
              <w:outlineLvl w:val="1"/>
              <w:rPr>
                <w:b w:val="0"/>
                <w:sz w:val="22"/>
                <w:szCs w:val="22"/>
              </w:rPr>
            </w:pPr>
            <w:r w:rsidRPr="009B7A58">
              <w:rPr>
                <w:b w:val="0"/>
                <w:sz w:val="22"/>
                <w:szCs w:val="22"/>
              </w:rPr>
              <w:t>Interpret the structure of expressions.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CC.2.2.HS.D.1</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Interpret the structure of expressions to represent a quantity in terms of its context.</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A1.1.1.5.1, A1.1.1.5.2, A1.1.1.5.3</w:t>
            </w:r>
          </w:p>
          <w:p w:rsidR="00316F75"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A.SSE. </w:t>
            </w:r>
          </w:p>
          <w:p w:rsidR="00316F75"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 Interpret expressions that represent a quantity in terms of its context. a. Interpret parts of an expression, such as terms, factors, and coefficients. </w:t>
            </w:r>
            <w:proofErr w:type="gramStart"/>
            <w:r w:rsidRPr="00316F75">
              <w:rPr>
                <w:rFonts w:ascii="Times New Roman" w:hAnsi="Times New Roman" w:cs="Times New Roman"/>
                <w:color w:val="000000" w:themeColor="text1"/>
              </w:rPr>
              <w:t>b</w:t>
            </w:r>
            <w:proofErr w:type="gramEnd"/>
            <w:r w:rsidRPr="00316F75">
              <w:rPr>
                <w:rFonts w:ascii="Times New Roman" w:hAnsi="Times New Roman" w:cs="Times New Roman"/>
                <w:color w:val="000000" w:themeColor="text1"/>
              </w:rPr>
              <w:t xml:space="preserve">. Interpret complicated expressions by viewing one or more of their parts as a single entity. For example, interpret </w:t>
            </w:r>
            <w:proofErr w:type="gramStart"/>
            <w:r w:rsidRPr="00316F75">
              <w:rPr>
                <w:rFonts w:ascii="Times New Roman" w:hAnsi="Times New Roman" w:cs="Times New Roman"/>
                <w:color w:val="000000" w:themeColor="text1"/>
              </w:rPr>
              <w:t>P(</w:t>
            </w:r>
            <w:proofErr w:type="gramEnd"/>
            <w:r w:rsidRPr="00316F75">
              <w:rPr>
                <w:rFonts w:ascii="Times New Roman" w:hAnsi="Times New Roman" w:cs="Times New Roman"/>
                <w:color w:val="000000" w:themeColor="text1"/>
              </w:rPr>
              <w:t xml:space="preserve">1+r)n as the product of P and a factor not depending on P. </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2. Use the structure of an expression to identify ways to rewrite it. For example, see x 4 – y 4 as (x </w:t>
            </w:r>
            <w:proofErr w:type="gramStart"/>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w:t>
            </w:r>
            <w:proofErr w:type="gramEnd"/>
            <w:r w:rsidRPr="00316F75">
              <w:rPr>
                <w:rFonts w:ascii="Times New Roman" w:hAnsi="Times New Roman" w:cs="Times New Roman"/>
                <w:color w:val="000000" w:themeColor="text1"/>
              </w:rPr>
              <w:t xml:space="preserve">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 (y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thus recognizing it as a difference of squares that can be factored as (x</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 y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)(x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 xml:space="preserve"> + y </w:t>
            </w:r>
            <w:r w:rsidRPr="00316F75">
              <w:rPr>
                <w:rFonts w:ascii="Times New Roman" w:hAnsi="Times New Roman" w:cs="Times New Roman"/>
                <w:color w:val="000000" w:themeColor="text1"/>
                <w:vertAlign w:val="superscript"/>
              </w:rPr>
              <w:t>2</w:t>
            </w:r>
            <w:r w:rsidRPr="00316F75">
              <w:rPr>
                <w:rFonts w:ascii="Times New Roman" w:hAnsi="Times New Roman" w:cs="Times New Roman"/>
                <w:color w:val="000000" w:themeColor="text1"/>
              </w:rPr>
              <w:t>).</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Create equations that describe numbers or relationships.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CC.2.2.HS.D.7</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A.CED. 1. Create equations and inequalities in one variable and use them to solve problems. Include equations arising from linear and quadratic functions, and simple rational and exponential functions. 2. Create equations in two or more variables to represent relationships between quantities; graph equations on coordinate axes with labels and scales. 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 4. Rearrange formulas to highlight a quantity of interest, using the same reasoning as in solving equations. For </w:t>
            </w:r>
            <w:r w:rsidRPr="00316F75">
              <w:rPr>
                <w:rFonts w:ascii="Times New Roman" w:hAnsi="Times New Roman" w:cs="Times New Roman"/>
                <w:color w:val="000000" w:themeColor="text1"/>
              </w:rPr>
              <w:lastRenderedPageBreak/>
              <w:t>example, rearrange Ohm’s law V = IR to highlight resistance R. Linear, quadratic, and exponential (integer inputs only); for A.CED.3 linear only.</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i/>
                <w:iCs/>
                <w:color w:val="000000"/>
                <w:lang w:eastAsia="ja-JP"/>
              </w:rPr>
            </w:pPr>
            <w:r w:rsidRPr="009B7A58">
              <w:rPr>
                <w:rFonts w:ascii="Times New Roman" w:eastAsia="MS Mincho" w:hAnsi="Times New Roman" w:cs="Times New Roman"/>
                <w:color w:val="000000"/>
                <w:lang w:eastAsia="ja-JP"/>
              </w:rPr>
              <w:t>Represent and solve equations and inequalities graphically.</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CC.2.2.HS.D.10</w:t>
            </w:r>
          </w:p>
          <w:p w:rsidR="00FD6C3A"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Represent, solve, and interpret equations/inequalities and systems of equations/inequalities algebraically and graphically.</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A.REI.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3. Solve linear equations and inequalities in one variable, including equations with coefficients represented by letters.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4. Solve quadratic equations in one variable. a. Use the method of completing the square to transform any quadratic equation in x into an equation of the form (x – p) 2 = q that has the same solutions. Derive the quadratic formula from this form. b. Solve quadratic equations by inspection (e.g., for x 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316F75">
              <w:rPr>
                <w:rFonts w:ascii="Times New Roman" w:hAnsi="Times New Roman" w:cs="Times New Roman"/>
                <w:color w:val="000000" w:themeColor="text1"/>
              </w:rPr>
              <w:t>a and</w:t>
            </w:r>
            <w:proofErr w:type="gramEnd"/>
            <w:r w:rsidRPr="00316F75">
              <w:rPr>
                <w:rFonts w:ascii="Times New Roman" w:hAnsi="Times New Roman" w:cs="Times New Roman"/>
                <w:color w:val="000000" w:themeColor="text1"/>
              </w:rPr>
              <w:t xml:space="preserve"> b.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5. Prove that, given a system of two equations in two variables, replacing one equation by the sum of that equation and a multiple of the other produces a system with the same solutions.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6. Solve systems of linear equations exactly and approximately (e.g., with graphs), focusing on pairs of linear equations in two variables.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7. Solve a simple system consisting of a linear equation and a quadratic equation in two variables algebraically and graphically. For example, find the points of intersection between the line y = –3x and the circle x 2 + y 2 = 3.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10. Understand that the graph of an equation in two variables is the set of all its solutions plotted in the coordinate plane, often forming a curve (which could be a line). </w:t>
            </w:r>
          </w:p>
          <w:p w:rsidR="00316F75" w:rsidRPr="00316F75"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11. Explain why the x-coordinates of the points where the graphs of the equations y = f(x) and y = g(x) intersect are the solutions of the equation f(x) = g(x); find the solutions approximately, e.g., using technology to graph the functions, make tables of values, or </w:t>
            </w:r>
            <w:r w:rsidRPr="00316F75">
              <w:rPr>
                <w:rFonts w:ascii="Times New Roman" w:hAnsi="Times New Roman" w:cs="Times New Roman"/>
                <w:color w:val="000000" w:themeColor="text1"/>
              </w:rPr>
              <w:lastRenderedPageBreak/>
              <w:t xml:space="preserve">find successive approximations. Include cases where f(x) and/or g(x) are linear, polynomial, rational, absolute value, exponential, and logarithmic functions. </w:t>
            </w:r>
          </w:p>
          <w:p w:rsidR="00316F75" w:rsidRPr="009B7A58" w:rsidRDefault="00316F75" w:rsidP="00316F75">
            <w:pPr>
              <w:rPr>
                <w:rFonts w:ascii="Times New Roman" w:hAnsi="Times New Roman" w:cs="Times New Roman"/>
                <w:color w:val="000000" w:themeColor="text1"/>
              </w:rPr>
            </w:pPr>
            <w:r w:rsidRPr="00316F75">
              <w:rPr>
                <w:rFonts w:ascii="Times New Roman" w:hAnsi="Times New Roman" w:cs="Times New Roman"/>
                <w:color w:val="000000" w:themeColor="text1"/>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Build a function that models a relationship between two quantities.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CC.2.2.HS.C.3</w:t>
            </w:r>
          </w:p>
          <w:p w:rsidR="00234466" w:rsidRPr="009B7A58" w:rsidRDefault="00FD6C3A" w:rsidP="00CB338D">
            <w:pPr>
              <w:rPr>
                <w:rFonts w:ascii="Times New Roman" w:hAnsi="Times New Roman" w:cs="Times New Roman"/>
                <w:color w:val="000000" w:themeColor="text1"/>
              </w:rPr>
            </w:pPr>
            <w:r w:rsidRPr="009B7A58">
              <w:rPr>
                <w:rFonts w:ascii="Times New Roman" w:hAnsi="Times New Roman" w:cs="Times New Roman"/>
              </w:rPr>
              <w:t>Write functions or sequences that model relationships between two quantities.</w:t>
            </w: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A1.2.1.1.1, A1.2.1.1.2, A1.2.1.1.3, A1.2.1.2.1, A1.2.1.2.2, A1.2.2.1.3, A1.2.2.1.4</w:t>
            </w:r>
          </w:p>
          <w:p w:rsidR="00316F75"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F.BF. 1. Write a function that describes a relationship between two quantities. a. Determine an explicit expression, a recursive process, or steps for calculation from a context. b. Combine standard function types using arithmetic operations. For example, build a function that models the temperature of a cooling body by adding a constant function to a decaying exponential, and relate these functions to the model. </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2. Write arithmetic and geometric sequences both recursively and with an explicit formula, use them to model situations, and translate between the two forms.</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Cambria" w:hAnsi="Times New Roman" w:cs="Times New Roman"/>
                <w:color w:val="000000"/>
                <w:lang w:eastAsia="ja-JP"/>
              </w:rPr>
              <w:t>Build new functions from existing functions.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CC.2.2.HS.C.4</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Interpret the effects transformations have on functions and find the inverses of functions.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A1.2.1.2.1, A1.2.1.2.2</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F.BF. 3. Identify the effect on the graph of replacing f(x) by f(x) + k, k f(x), f(</w:t>
            </w:r>
            <w:proofErr w:type="spellStart"/>
            <w:r w:rsidRPr="00316F75">
              <w:rPr>
                <w:rFonts w:ascii="Times New Roman" w:hAnsi="Times New Roman" w:cs="Times New Roman"/>
                <w:color w:val="000000" w:themeColor="text1"/>
              </w:rPr>
              <w:t>kx</w:t>
            </w:r>
            <w:proofErr w:type="spellEnd"/>
            <w:r w:rsidRPr="00316F75">
              <w:rPr>
                <w:rFonts w:ascii="Times New Roman" w:hAnsi="Times New Roman" w:cs="Times New Roman"/>
                <w:color w:val="000000" w:themeColor="text1"/>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 4. Find inverse functions. a. Solve an equation of the form f(x) = c for a simple function f that has an inverse and write an expression for the inverse. For example, f(x) =2 x3 or f(x) = (x+1)/(x–1) for x ≠ 1.</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functions that arise in applications in terms of the context.</w:t>
            </w:r>
          </w:p>
        </w:tc>
        <w:tc>
          <w:tcPr>
            <w:tcW w:w="3060" w:type="dxa"/>
            <w:tcBorders>
              <w:top w:val="single" w:sz="4" w:space="0" w:color="auto"/>
              <w:right w:val="single" w:sz="24" w:space="0" w:color="auto"/>
            </w:tcBorders>
          </w:tcPr>
          <w:p w:rsidR="00234466" w:rsidRPr="009B7A58" w:rsidRDefault="00240A4A"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CC.2.2.HS.C.1</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 xml:space="preserve">Use the concept and notation of functions to interpret and apply </w:t>
            </w:r>
            <w:r w:rsidRPr="009B7A58">
              <w:rPr>
                <w:rFonts w:ascii="Times New Roman" w:hAnsi="Times New Roman" w:cs="Times New Roman"/>
              </w:rPr>
              <w:lastRenderedPageBreak/>
              <w:t>them in terms of their context.</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A1.2.1.1.1, A1.2.1.1.2, A1.2.1.1.3, A1.2.1.2.1, A1.2.1.2.2, A1.2.2.1.1</w:t>
            </w:r>
          </w:p>
          <w:p w:rsidR="00316F75" w:rsidRDefault="00316F75" w:rsidP="00AD6082">
            <w:pPr>
              <w:rPr>
                <w:rFonts w:ascii="Times New Roman" w:hAnsi="Times New Roman" w:cs="Times New Roman"/>
                <w:color w:val="000000" w:themeColor="text1"/>
              </w:rPr>
            </w:pP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lastRenderedPageBreak/>
              <w:t xml:space="preserve">F.IF. 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316F75">
              <w:rPr>
                <w:rFonts w:ascii="Times New Roman" w:hAnsi="Times New Roman" w:cs="Times New Roman"/>
                <w:color w:val="000000" w:themeColor="text1"/>
              </w:rPr>
              <w:t>of f</w:t>
            </w:r>
            <w:proofErr w:type="spellEnd"/>
            <w:r w:rsidRPr="00316F75">
              <w:rPr>
                <w:rFonts w:ascii="Times New Roman" w:hAnsi="Times New Roman" w:cs="Times New Roman"/>
                <w:color w:val="000000" w:themeColor="text1"/>
              </w:rPr>
              <w:t xml:space="preserve"> is the graph of the equation y = f(x). 2. Use function notation, evaluate functions for inputs in their domains, and interpret statements that use function notation in terms of a context. 3. Recognize that sequences are functions, sometimes defined recursively, whose domain is a subset of the integers. For example, the Fibonacci sequence is defined recursively by </w:t>
            </w:r>
            <w:proofErr w:type="gramStart"/>
            <w:r w:rsidRPr="00316F75">
              <w:rPr>
                <w:rFonts w:ascii="Times New Roman" w:hAnsi="Times New Roman" w:cs="Times New Roman"/>
                <w:color w:val="000000" w:themeColor="text1"/>
              </w:rPr>
              <w:t>f(</w:t>
            </w:r>
            <w:proofErr w:type="gramEnd"/>
            <w:r w:rsidRPr="00316F75">
              <w:rPr>
                <w:rFonts w:ascii="Times New Roman" w:hAnsi="Times New Roman" w:cs="Times New Roman"/>
                <w:color w:val="000000" w:themeColor="text1"/>
              </w:rPr>
              <w:t>0) = f(1) = 1, f(n+1) = f(n) + f(n-1) for n ≥ 1. Learn as general principle; focus on linear and exponential and on arithmetic and geometric sequences.</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C269DA">
            <w:pPr>
              <w:shd w:val="clear" w:color="auto" w:fill="FFFFFF"/>
              <w:outlineLvl w:val="1"/>
              <w:rPr>
                <w:rFonts w:ascii="Times New Roman" w:eastAsia="Times New Roman" w:hAnsi="Times New Roman" w:cs="Times New Roman"/>
                <w:bCs/>
                <w:color w:val="000000"/>
                <w:lang w:eastAsia="ja-JP"/>
              </w:rPr>
            </w:pPr>
            <w:r w:rsidRPr="009B7A58">
              <w:rPr>
                <w:rFonts w:ascii="Times New Roman" w:eastAsia="Times New Roman" w:hAnsi="Times New Roman" w:cs="Times New Roman"/>
                <w:bCs/>
                <w:color w:val="000000"/>
                <w:lang w:eastAsia="ja-JP"/>
              </w:rPr>
              <w:t>Analyze functions using different representations.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CC.2.2.HS.C.2</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Graph and analyze functions and use their properties to make connections between the different representations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A1.2.2.1.1</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F.IF. 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 5. Relate the domain of a function to its graph and, where applicable, to the quantitative relationship it describes. For example, if the function h(n) gives the number of </w:t>
            </w:r>
            <w:proofErr w:type="spellStart"/>
            <w:r w:rsidRPr="00316F75">
              <w:rPr>
                <w:rFonts w:ascii="Times New Roman" w:hAnsi="Times New Roman" w:cs="Times New Roman"/>
                <w:color w:val="000000" w:themeColor="text1"/>
              </w:rPr>
              <w:t>personhours</w:t>
            </w:r>
            <w:proofErr w:type="spellEnd"/>
            <w:r w:rsidRPr="00316F75">
              <w:rPr>
                <w:rFonts w:ascii="Times New Roman" w:hAnsi="Times New Roman" w:cs="Times New Roman"/>
                <w:color w:val="000000" w:themeColor="text1"/>
              </w:rPr>
              <w:t xml:space="preserve"> it takes to assemble n engines in a factory, then the positive integers would be an appropriate domain for the function. 6. Calculate and interpret the average rate of change of a function (presented symbolically or as a table) over a specified interval. Estimate the rate of change from a graph. 7. Graph functions expressed symbolically and show key features of the graph, by hand in simple cases and using technology for more complicated cases. a. Graph linear and quadratic functions and show intercepts, maxima, and minima. b. Graph square root, cube root, and piecewise-defined functions, including step functions </w:t>
            </w:r>
            <w:r w:rsidRPr="00316F75">
              <w:rPr>
                <w:rFonts w:ascii="Times New Roman" w:hAnsi="Times New Roman" w:cs="Times New Roman"/>
                <w:color w:val="000000" w:themeColor="text1"/>
              </w:rPr>
              <w:lastRenderedPageBreak/>
              <w:t>and absolute value functions. e. Graph exponential and logarithmic functions, showing intercepts and end behavior, and trigonometric functions, showing period, midline, and amplitude. 8. Write a function defined by an expression in different but equivalent forms to reveal and explain different properties of the function. a. Use the process of factoring and completing the square in a quadratic function to show zeros, extreme values, and symmetry of the graph, and interpret these in terms of a context. b. Use the properties of exponents to interpret expressions for exponential functions. For example, identify percent rate of change in functions such as y = (1.02)t, y = (0.97)t, y = (1.01)12t, y = (1.2)t/10, and classify them as representing exponential growth or decay</w:t>
            </w:r>
          </w:p>
        </w:tc>
      </w:tr>
      <w:tr w:rsidR="00234466" w:rsidRPr="009B7A58" w:rsidTr="00366111">
        <w:tc>
          <w:tcPr>
            <w:tcW w:w="1998" w:type="dxa"/>
            <w:vMerge/>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Construct and compare linear and exponential models and solve problems.</w:t>
            </w:r>
          </w:p>
        </w:tc>
        <w:tc>
          <w:tcPr>
            <w:tcW w:w="3060" w:type="dxa"/>
            <w:tcBorders>
              <w:top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CC.2.2.HS.C.5</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Construct and compare linear, quadratic, and exponential models to solve problems.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A1.2.2.1.1, A1.2.2.1.2, A1.2.2.1.3, A1.2.2.1.4</w:t>
            </w:r>
          </w:p>
          <w:p w:rsidR="00BB48EA"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F.LE. </w:t>
            </w:r>
          </w:p>
          <w:p w:rsidR="00BB48EA"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1. Distinguish between situations that can be modeled with linear functions and with exponential functions. a. Prove that linear functions grow by equal differences over equal intervals, and that exponential functions grow by equal factors over equal intervals. b. Recognize situations in which one quantity changes at a constant rate per unit interval relative to another. c. Recognize situations in which a quantity grows or decays by a constant percent rate per unit interval relative to another </w:t>
            </w:r>
          </w:p>
          <w:p w:rsidR="00BB48EA"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 xml:space="preserve">2. Construct linear and exponential functions, including arithmetic and geometric sequences, given a graph, a description of a relationship, or two input-output pairs (include reading these from a table). </w:t>
            </w:r>
          </w:p>
          <w:p w:rsidR="00316F75" w:rsidRPr="009B7A58" w:rsidRDefault="00316F75" w:rsidP="00AD6082">
            <w:pPr>
              <w:rPr>
                <w:rFonts w:ascii="Times New Roman" w:hAnsi="Times New Roman" w:cs="Times New Roman"/>
                <w:color w:val="000000" w:themeColor="text1"/>
              </w:rPr>
            </w:pPr>
            <w:r w:rsidRPr="00316F75">
              <w:rPr>
                <w:rFonts w:ascii="Times New Roman" w:hAnsi="Times New Roman" w:cs="Times New Roman"/>
                <w:color w:val="000000" w:themeColor="text1"/>
              </w:rPr>
              <w:t>3. Observe using graphs and tables that a quantity increasing exponentially eventually exceeds a quantity increasing linearly, quadratic ally, or (more generally) as a polynomial function.</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bottom w:val="single" w:sz="18"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Interpret expressions for functions in terms of the situation they model.</w:t>
            </w:r>
          </w:p>
        </w:tc>
        <w:tc>
          <w:tcPr>
            <w:tcW w:w="3060" w:type="dxa"/>
            <w:tcBorders>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F463FB">
              <w:rPr>
                <w:rFonts w:ascii="Times New Roman" w:hAnsi="Times New Roman" w:cs="Times New Roman"/>
                <w:color w:val="000000" w:themeColor="text1"/>
                <w:highlight w:val="yellow"/>
              </w:rPr>
              <w:t>CC.2.2.HS.C.6</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Interpret functions in terms of the situations they model.</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bottom w:val="single" w:sz="18"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A1.2.1.2.1, A1.2.2.1.2, A1.2.2.1.3, A1.2.2.2.1</w:t>
            </w:r>
          </w:p>
          <w:p w:rsidR="00E92B51"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F.LE. </w:t>
            </w:r>
          </w:p>
          <w:p w:rsidR="00E92B51" w:rsidRPr="009B7A58"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5. Interpret the parameters in a linear or exponential function in terms of a context.</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lastRenderedPageBreak/>
              <w:t>Linear Relationship in Geometric Figures</w:t>
            </w:r>
          </w:p>
        </w:tc>
        <w:tc>
          <w:tcPr>
            <w:tcW w:w="2970" w:type="dxa"/>
            <w:tcBorders>
              <w:top w:val="single" w:sz="18" w:space="0" w:color="auto"/>
              <w:bottom w:val="single" w:sz="4" w:space="0" w:color="auto"/>
            </w:tcBorders>
          </w:tcPr>
          <w:p w:rsidR="00234466" w:rsidRDefault="00234466" w:rsidP="00C269DA">
            <w:pPr>
              <w:shd w:val="clear" w:color="auto" w:fill="FFFFFF"/>
              <w:outlineLvl w:val="1"/>
              <w:rPr>
                <w:rFonts w:ascii="Times New Roman" w:hAnsi="Times New Roman" w:cs="Times New Roman"/>
              </w:rPr>
            </w:pPr>
            <w:r w:rsidRPr="009B7A58">
              <w:rPr>
                <w:rFonts w:ascii="Times New Roman" w:hAnsi="Times New Roman" w:cs="Times New Roman"/>
              </w:rPr>
              <w:t>Define, evaluate, and compare functions.</w:t>
            </w:r>
          </w:p>
          <w:p w:rsidR="00366111" w:rsidRDefault="00366111" w:rsidP="00C269DA">
            <w:pPr>
              <w:shd w:val="clear" w:color="auto" w:fill="FFFFFF"/>
              <w:outlineLvl w:val="1"/>
              <w:rPr>
                <w:rFonts w:ascii="Times New Roman" w:hAnsi="Times New Roman" w:cs="Times New Roman"/>
              </w:rPr>
            </w:pPr>
          </w:p>
          <w:p w:rsidR="00366111" w:rsidRPr="00366111" w:rsidRDefault="00366111" w:rsidP="00366111">
            <w:pPr>
              <w:shd w:val="clear" w:color="auto" w:fill="FFFFFF"/>
              <w:outlineLvl w:val="1"/>
              <w:rPr>
                <w:rFonts w:ascii="Times New Roman" w:hAnsi="Times New Roman" w:cs="Times New Roman"/>
              </w:rPr>
            </w:pPr>
            <w:r w:rsidRPr="00366111">
              <w:rPr>
                <w:rFonts w:ascii="Times New Roman" w:hAnsi="Times New Roman" w:cs="Times New Roman"/>
              </w:rPr>
              <w:t>Interpret the rate of change and initial value of a linear function in terms of the situation it models, and in terms of its graph or a table of values.</w:t>
            </w:r>
          </w:p>
          <w:p w:rsidR="00366111" w:rsidRDefault="00366111" w:rsidP="00C269DA">
            <w:pPr>
              <w:shd w:val="clear" w:color="auto" w:fill="FFFFFF"/>
              <w:outlineLvl w:val="1"/>
              <w:rPr>
                <w:rFonts w:ascii="Times New Roman" w:hAnsi="Times New Roman" w:cs="Times New Roman"/>
              </w:rPr>
            </w:pPr>
          </w:p>
          <w:p w:rsidR="00366111" w:rsidRPr="009B7A58" w:rsidRDefault="00366111" w:rsidP="00C269DA">
            <w:pPr>
              <w:shd w:val="clear" w:color="auto" w:fill="FFFFFF"/>
              <w:outlineLvl w:val="1"/>
              <w:rPr>
                <w:rFonts w:ascii="Times New Roman" w:hAnsi="Times New Roman" w:cs="Times New Roman"/>
              </w:rPr>
            </w:pPr>
          </w:p>
        </w:tc>
        <w:tc>
          <w:tcPr>
            <w:tcW w:w="3060" w:type="dxa"/>
            <w:tcBorders>
              <w:top w:val="single" w:sz="18" w:space="0" w:color="auto"/>
              <w:bottom w:val="single" w:sz="4" w:space="0" w:color="auto"/>
              <w:right w:val="single" w:sz="24" w:space="0" w:color="auto"/>
            </w:tcBorders>
          </w:tcPr>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.8.C.1</w:t>
            </w:r>
            <w:r w:rsidR="00234466" w:rsidRPr="009B7A58">
              <w:rPr>
                <w:rFonts w:ascii="Times New Roman" w:hAnsi="Times New Roman" w:cs="Times New Roman"/>
                <w:color w:val="000000" w:themeColor="text1"/>
              </w:rPr>
              <w:cr/>
            </w:r>
            <w:r w:rsidRPr="009B7A58">
              <w:rPr>
                <w:rFonts w:ascii="Times New Roman" w:hAnsi="Times New Roman" w:cs="Times New Roman"/>
              </w:rPr>
              <w:t>Define, evaluate, and compare functions.</w:t>
            </w: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234466" w:rsidRPr="009B7A58" w:rsidRDefault="00172295" w:rsidP="00172295">
            <w:pPr>
              <w:rPr>
                <w:rFonts w:ascii="Times New Roman" w:hAnsi="Times New Roman" w:cs="Times New Roman"/>
                <w:color w:val="000000" w:themeColor="text1"/>
              </w:rPr>
            </w:pPr>
            <w:r w:rsidRPr="009B7A58">
              <w:rPr>
                <w:rFonts w:ascii="Times New Roman" w:hAnsi="Times New Roman" w:cs="Times New Roman"/>
                <w:color w:val="000000" w:themeColor="text1"/>
              </w:rPr>
              <w:t>M08.B-F.1.1.3</w:t>
            </w:r>
            <w:r w:rsidR="001E2526">
              <w:rPr>
                <w:rFonts w:ascii="Times New Roman" w:hAnsi="Times New Roman" w:cs="Times New Roman"/>
                <w:color w:val="000000" w:themeColor="text1"/>
              </w:rPr>
              <w:t xml:space="preserve"> </w:t>
            </w:r>
            <w:r w:rsidR="001E2526">
              <w:t>Interpret the equation y = mx + b as defining a linear function whose graph is a straight line; give examples of functions that are not linear.</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C269DA">
            <w:pPr>
              <w:shd w:val="clear" w:color="auto" w:fill="FFFFFF"/>
              <w:outlineLvl w:val="1"/>
              <w:rPr>
                <w:rFonts w:ascii="Times New Roman" w:hAnsi="Times New Roman" w:cs="Times New Roman"/>
              </w:rPr>
            </w:pPr>
            <w:r w:rsidRPr="009B7A58">
              <w:rPr>
                <w:rFonts w:ascii="Times New Roman" w:hAnsi="Times New Roman" w:cs="Times New Roman"/>
                <w:bCs/>
              </w:rPr>
              <w:t>Use functions to model relationships between quantities.</w:t>
            </w:r>
          </w:p>
        </w:tc>
        <w:tc>
          <w:tcPr>
            <w:tcW w:w="3060" w:type="dxa"/>
            <w:tcBorders>
              <w:top w:val="single" w:sz="4" w:space="0" w:color="auto"/>
              <w:bottom w:val="single" w:sz="4" w:space="0" w:color="auto"/>
              <w:right w:val="single" w:sz="24" w:space="0" w:color="auto"/>
            </w:tcBorders>
          </w:tcPr>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.8.C.2</w:t>
            </w:r>
          </w:p>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Use concepts of functions to model relationships between quantities.</w:t>
            </w:r>
          </w:p>
        </w:tc>
        <w:tc>
          <w:tcPr>
            <w:tcW w:w="6120" w:type="dxa"/>
            <w:tcBorders>
              <w:top w:val="single" w:sz="4" w:space="0" w:color="auto"/>
              <w:bottom w:val="single" w:sz="4" w:space="0" w:color="auto"/>
              <w:right w:val="single" w:sz="24" w:space="0" w:color="auto"/>
            </w:tcBorders>
          </w:tcPr>
          <w:p w:rsidR="00234466" w:rsidRPr="009B7A58" w:rsidRDefault="00172295" w:rsidP="00172295">
            <w:pPr>
              <w:rPr>
                <w:rFonts w:ascii="Times New Roman" w:hAnsi="Times New Roman" w:cs="Times New Roman"/>
                <w:color w:val="000000" w:themeColor="text1"/>
              </w:rPr>
            </w:pPr>
            <w:r w:rsidRPr="009B7A58">
              <w:rPr>
                <w:rFonts w:ascii="Times New Roman" w:hAnsi="Times New Roman" w:cs="Times New Roman"/>
                <w:color w:val="000000" w:themeColor="text1"/>
              </w:rPr>
              <w:t>M08.B-F.2.1.1</w:t>
            </w:r>
            <w:r w:rsidR="001E2526">
              <w:rPr>
                <w:rFonts w:ascii="Times New Roman" w:hAnsi="Times New Roman" w:cs="Times New Roman"/>
                <w:color w:val="000000" w:themeColor="text1"/>
              </w:rPr>
              <w:t xml:space="preserve"> </w:t>
            </w:r>
            <w:r w:rsidR="001E2526">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Experiment with transformations in the plane.</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CC.2.3.HS.A.1</w:t>
            </w:r>
          </w:p>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Use geometric figures and their properties to represent transformations in the plane.</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G.1.3.1.1, G.1.3.1.2</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C269DA">
            <w:pPr>
              <w:shd w:val="clear" w:color="auto" w:fill="FFFFFF"/>
              <w:outlineLvl w:val="1"/>
              <w:rPr>
                <w:rFonts w:ascii="Times New Roman" w:eastAsia="MS Mincho" w:hAnsi="Times New Roman" w:cs="Times New Roman"/>
                <w:bCs/>
                <w:color w:val="000000"/>
                <w:lang w:eastAsia="ja-JP"/>
              </w:rPr>
            </w:pPr>
            <w:r w:rsidRPr="009B7A58">
              <w:rPr>
                <w:rFonts w:ascii="Times New Roman" w:eastAsia="MS Mincho" w:hAnsi="Times New Roman" w:cs="Times New Roman"/>
                <w:bCs/>
                <w:color w:val="000000"/>
                <w:lang w:eastAsia="ja-JP"/>
              </w:rPr>
              <w:t>Use coordinates to prove simple geometric theorems algebraically.</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CC.2.3.HS.A.11</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Apply coordinate geometry to prove simple geometric theorems algebraically.</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G.2.1.2.1, G.2.1.2.2, G.2.1.2.3</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Exponential Functions</w:t>
            </w:r>
          </w:p>
        </w:tc>
        <w:tc>
          <w:tcPr>
            <w:tcW w:w="2970" w:type="dxa"/>
            <w:tcBorders>
              <w:top w:val="single" w:sz="18" w:space="0" w:color="auto"/>
              <w:bottom w:val="single" w:sz="4" w:space="0" w:color="auto"/>
            </w:tcBorders>
          </w:tcPr>
          <w:p w:rsidR="00234466" w:rsidRPr="009B7A58" w:rsidRDefault="00234466" w:rsidP="00FF3A77">
            <w:pPr>
              <w:shd w:val="clear" w:color="auto" w:fill="FFFFFF"/>
              <w:rPr>
                <w:rFonts w:ascii="Times New Roman" w:eastAsia="MS Mincho" w:hAnsi="Times New Roman" w:cs="Times New Roman"/>
                <w:lang w:eastAsia="ja-JP"/>
              </w:rPr>
            </w:pPr>
            <w:r w:rsidRPr="009B7A58">
              <w:rPr>
                <w:rFonts w:ascii="Times New Roman" w:hAnsi="Times New Roman" w:cs="Times New Roman"/>
                <w:bCs/>
              </w:rPr>
              <w:t>Define, evaluate, and compare functions.</w:t>
            </w:r>
          </w:p>
        </w:tc>
        <w:tc>
          <w:tcPr>
            <w:tcW w:w="3060" w:type="dxa"/>
            <w:tcBorders>
              <w:top w:val="single" w:sz="18" w:space="0" w:color="auto"/>
              <w:bottom w:val="single" w:sz="4" w:space="0" w:color="auto"/>
              <w:right w:val="single" w:sz="24" w:space="0" w:color="auto"/>
            </w:tcBorders>
          </w:tcPr>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CC.2.2</w:t>
            </w:r>
            <w:r w:rsidR="00234466" w:rsidRPr="009B7A58">
              <w:rPr>
                <w:rFonts w:ascii="Times New Roman" w:hAnsi="Times New Roman" w:cs="Times New Roman"/>
              </w:rPr>
              <w:t>.8.C.1</w:t>
            </w:r>
          </w:p>
          <w:p w:rsidR="00234466"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Define, evaluate, and compare functions.</w:t>
            </w:r>
          </w:p>
        </w:tc>
        <w:tc>
          <w:tcPr>
            <w:tcW w:w="6120" w:type="dxa"/>
            <w:tcBorders>
              <w:top w:val="single" w:sz="18" w:space="0" w:color="auto"/>
              <w:bottom w:val="single" w:sz="4" w:space="0" w:color="auto"/>
              <w:right w:val="single" w:sz="24" w:space="0" w:color="auto"/>
            </w:tcBorders>
          </w:tcPr>
          <w:p w:rsidR="00234466" w:rsidRPr="009B7A58" w:rsidRDefault="00172295" w:rsidP="00172295">
            <w:pPr>
              <w:rPr>
                <w:rFonts w:ascii="Times New Roman" w:hAnsi="Times New Roman" w:cs="Times New Roman"/>
              </w:rPr>
            </w:pPr>
            <w:r w:rsidRPr="009B7A58">
              <w:rPr>
                <w:rFonts w:ascii="Times New Roman" w:hAnsi="Times New Roman" w:cs="Times New Roman"/>
              </w:rPr>
              <w:t>M08.B-F.1.1.2</w:t>
            </w:r>
            <w:r w:rsidR="001E2526">
              <w:rPr>
                <w:rFonts w:ascii="Times New Roman" w:hAnsi="Times New Roman" w:cs="Times New Roman"/>
              </w:rPr>
              <w:t xml:space="preserve"> </w:t>
            </w:r>
            <w:r w:rsidR="001E2526">
              <w:t xml:space="preserve">Compare properties of two functions, each represented in a different way (i.e., algebraically, graphically, numerically in tables, or by verbal descriptions). Example: Given a </w:t>
            </w:r>
            <w:r w:rsidR="001E2526">
              <w:lastRenderedPageBreak/>
              <w:t>linear function represented by a table of values and a linear function represented by an algebraic expression, determine which function has the greater rate of change.</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pStyle w:val="Heading2"/>
              <w:pBdr>
                <w:bottom w:val="none" w:sz="0" w:space="0" w:color="auto"/>
              </w:pBdr>
              <w:shd w:val="clear" w:color="auto" w:fill="FFFFFF"/>
              <w:spacing w:before="0" w:after="0" w:afterAutospacing="0"/>
              <w:outlineLvl w:val="1"/>
              <w:rPr>
                <w:b w:val="0"/>
                <w:sz w:val="22"/>
                <w:szCs w:val="22"/>
              </w:rPr>
            </w:pPr>
            <w:r w:rsidRPr="009B7A58">
              <w:rPr>
                <w:b w:val="0"/>
                <w:sz w:val="22"/>
                <w:szCs w:val="22"/>
              </w:rPr>
              <w:t>Interpret the structure of expressions.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rPr>
            </w:pPr>
            <w:r w:rsidRPr="001E2526">
              <w:rPr>
                <w:rFonts w:ascii="Times New Roman" w:hAnsi="Times New Roman" w:cs="Times New Roman"/>
                <w:highlight w:val="yellow"/>
              </w:rPr>
              <w:t>CC.2.2.HS.D.1</w:t>
            </w:r>
          </w:p>
          <w:p w:rsidR="00240A4A" w:rsidRPr="009B7A58" w:rsidRDefault="00240A4A" w:rsidP="00CB338D">
            <w:pPr>
              <w:rPr>
                <w:rFonts w:ascii="Times New Roman" w:hAnsi="Times New Roman" w:cs="Times New Roman"/>
              </w:rPr>
            </w:pPr>
            <w:r w:rsidRPr="009B7A58">
              <w:rPr>
                <w:rFonts w:ascii="Times New Roman" w:hAnsi="Times New Roman" w:cs="Times New Roman"/>
              </w:rPr>
              <w:t>Interpret the structure of expressions to represent a quantity in terms of its context.</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A-SSE.1a, b</w:t>
            </w:r>
          </w:p>
        </w:tc>
        <w:tc>
          <w:tcPr>
            <w:tcW w:w="6120" w:type="dxa"/>
            <w:tcBorders>
              <w:top w:val="single" w:sz="4" w:space="0" w:color="auto"/>
              <w:bottom w:val="single" w:sz="4" w:space="0" w:color="auto"/>
              <w:right w:val="single" w:sz="24" w:space="0" w:color="auto"/>
            </w:tcBorders>
          </w:tcPr>
          <w:p w:rsidR="00AD6082" w:rsidRPr="009B7A58" w:rsidRDefault="00AD6082" w:rsidP="00AD6082">
            <w:pPr>
              <w:rPr>
                <w:rFonts w:ascii="Times New Roman" w:hAnsi="Times New Roman" w:cs="Times New Roman"/>
              </w:rPr>
            </w:pPr>
            <w:r w:rsidRPr="009B7A58">
              <w:rPr>
                <w:rFonts w:ascii="Times New Roman" w:hAnsi="Times New Roman" w:cs="Times New Roman"/>
              </w:rPr>
              <w:t>A1.1.1.5.1, A1.1.1.5.2, A1.1.1.5.3</w:t>
            </w:r>
          </w:p>
          <w:p w:rsidR="00E92B51" w:rsidRPr="00E92B51" w:rsidRDefault="00E92B51" w:rsidP="00E92B51">
            <w:pPr>
              <w:rPr>
                <w:rFonts w:ascii="Times New Roman" w:hAnsi="Times New Roman" w:cs="Times New Roman"/>
              </w:rPr>
            </w:pPr>
            <w:r w:rsidRPr="00E92B51">
              <w:rPr>
                <w:rFonts w:ascii="Times New Roman" w:hAnsi="Times New Roman" w:cs="Times New Roman"/>
              </w:rPr>
              <w:t xml:space="preserve">A.SSE. </w:t>
            </w:r>
          </w:p>
          <w:p w:rsidR="00E92B51" w:rsidRPr="00E92B51" w:rsidRDefault="00E92B51" w:rsidP="00E92B51">
            <w:pPr>
              <w:rPr>
                <w:rFonts w:ascii="Times New Roman" w:hAnsi="Times New Roman" w:cs="Times New Roman"/>
              </w:rPr>
            </w:pPr>
            <w:r w:rsidRPr="00E92B51">
              <w:rPr>
                <w:rFonts w:ascii="Times New Roman" w:hAnsi="Times New Roman" w:cs="Times New Roman"/>
              </w:rPr>
              <w:t xml:space="preserve">1. Interpret expressions that represent a quantity in terms of its context. a. Interpret parts of an expression, such as terms, factors, and coefficients. </w:t>
            </w:r>
            <w:proofErr w:type="gramStart"/>
            <w:r w:rsidRPr="00E92B51">
              <w:rPr>
                <w:rFonts w:ascii="Times New Roman" w:hAnsi="Times New Roman" w:cs="Times New Roman"/>
              </w:rPr>
              <w:t>b</w:t>
            </w:r>
            <w:proofErr w:type="gramEnd"/>
            <w:r w:rsidRPr="00E92B51">
              <w:rPr>
                <w:rFonts w:ascii="Times New Roman" w:hAnsi="Times New Roman" w:cs="Times New Roman"/>
              </w:rPr>
              <w:t xml:space="preserve">. Interpret complicated expressions by viewing one or more of their parts as a single entity. For example, interpret </w:t>
            </w:r>
            <w:proofErr w:type="gramStart"/>
            <w:r w:rsidRPr="00E92B51">
              <w:rPr>
                <w:rFonts w:ascii="Times New Roman" w:hAnsi="Times New Roman" w:cs="Times New Roman"/>
              </w:rPr>
              <w:t>P(</w:t>
            </w:r>
            <w:proofErr w:type="gramEnd"/>
            <w:r w:rsidRPr="00E92B51">
              <w:rPr>
                <w:rFonts w:ascii="Times New Roman" w:hAnsi="Times New Roman" w:cs="Times New Roman"/>
              </w:rPr>
              <w:t xml:space="preserve">1+r)n as the product of P and a factor not depending on P. </w:t>
            </w:r>
          </w:p>
          <w:p w:rsidR="00234466" w:rsidRPr="009B7A58" w:rsidRDefault="00E92B51" w:rsidP="00E92B51">
            <w:pPr>
              <w:rPr>
                <w:rFonts w:ascii="Times New Roman" w:hAnsi="Times New Roman" w:cs="Times New Roman"/>
              </w:rPr>
            </w:pPr>
            <w:r w:rsidRPr="00E92B51">
              <w:rPr>
                <w:rFonts w:ascii="Times New Roman" w:hAnsi="Times New Roman" w:cs="Times New Roman"/>
              </w:rPr>
              <w:t xml:space="preserve">2. Use the structure of an expression to identify ways to rewrite it. For example, see x 4 – y 4 as (x </w:t>
            </w:r>
            <w:proofErr w:type="gramStart"/>
            <w:r w:rsidRPr="00E92B51">
              <w:rPr>
                <w:rFonts w:ascii="Times New Roman" w:hAnsi="Times New Roman" w:cs="Times New Roman"/>
                <w:vertAlign w:val="superscript"/>
              </w:rPr>
              <w:t>2</w:t>
            </w:r>
            <w:r w:rsidRPr="00E92B51">
              <w:rPr>
                <w:rFonts w:ascii="Times New Roman" w:hAnsi="Times New Roman" w:cs="Times New Roman"/>
              </w:rPr>
              <w:t xml:space="preserve"> )</w:t>
            </w:r>
            <w:proofErr w:type="gramEnd"/>
            <w:r w:rsidRPr="00E92B51">
              <w:rPr>
                <w:rFonts w:ascii="Times New Roman" w:hAnsi="Times New Roman" w:cs="Times New Roman"/>
              </w:rPr>
              <w:t xml:space="preserve"> </w:t>
            </w:r>
            <w:r w:rsidRPr="00E92B51">
              <w:rPr>
                <w:rFonts w:ascii="Times New Roman" w:hAnsi="Times New Roman" w:cs="Times New Roman"/>
                <w:vertAlign w:val="superscript"/>
              </w:rPr>
              <w:t>2</w:t>
            </w:r>
            <w:r w:rsidRPr="00E92B51">
              <w:rPr>
                <w:rFonts w:ascii="Times New Roman" w:hAnsi="Times New Roman" w:cs="Times New Roman"/>
              </w:rPr>
              <w:t xml:space="preserve"> – (y </w:t>
            </w:r>
            <w:r w:rsidRPr="00E92B51">
              <w:rPr>
                <w:rFonts w:ascii="Times New Roman" w:hAnsi="Times New Roman" w:cs="Times New Roman"/>
                <w:vertAlign w:val="superscript"/>
              </w:rPr>
              <w:t>2</w:t>
            </w:r>
            <w:r w:rsidRPr="00E92B51">
              <w:rPr>
                <w:rFonts w:ascii="Times New Roman" w:hAnsi="Times New Roman" w:cs="Times New Roman"/>
              </w:rPr>
              <w:t xml:space="preserve"> ) </w:t>
            </w:r>
            <w:r w:rsidRPr="00E92B51">
              <w:rPr>
                <w:rFonts w:ascii="Times New Roman" w:hAnsi="Times New Roman" w:cs="Times New Roman"/>
                <w:vertAlign w:val="superscript"/>
              </w:rPr>
              <w:t>2</w:t>
            </w:r>
            <w:r w:rsidRPr="00E92B51">
              <w:rPr>
                <w:rFonts w:ascii="Times New Roman" w:hAnsi="Times New Roman" w:cs="Times New Roman"/>
              </w:rPr>
              <w:t>, thus recognizing it as a difference of squares that can be factored as (x</w:t>
            </w:r>
            <w:r w:rsidRPr="00E92B51">
              <w:rPr>
                <w:rFonts w:ascii="Times New Roman" w:hAnsi="Times New Roman" w:cs="Times New Roman"/>
                <w:vertAlign w:val="superscript"/>
              </w:rPr>
              <w:t>2</w:t>
            </w:r>
            <w:r w:rsidRPr="00E92B51">
              <w:rPr>
                <w:rFonts w:ascii="Times New Roman" w:hAnsi="Times New Roman" w:cs="Times New Roman"/>
              </w:rPr>
              <w:t xml:space="preserve"> – y </w:t>
            </w:r>
            <w:r w:rsidRPr="00E92B51">
              <w:rPr>
                <w:rFonts w:ascii="Times New Roman" w:hAnsi="Times New Roman" w:cs="Times New Roman"/>
                <w:vertAlign w:val="superscript"/>
              </w:rPr>
              <w:t>2</w:t>
            </w:r>
            <w:r w:rsidRPr="00E92B51">
              <w:rPr>
                <w:rFonts w:ascii="Times New Roman" w:hAnsi="Times New Roman" w:cs="Times New Roman"/>
              </w:rPr>
              <w:t xml:space="preserve">)(x </w:t>
            </w:r>
            <w:r w:rsidRPr="00E92B51">
              <w:rPr>
                <w:rFonts w:ascii="Times New Roman" w:hAnsi="Times New Roman" w:cs="Times New Roman"/>
                <w:vertAlign w:val="superscript"/>
              </w:rPr>
              <w:t>2</w:t>
            </w:r>
            <w:r w:rsidRPr="00E92B51">
              <w:rPr>
                <w:rFonts w:ascii="Times New Roman" w:hAnsi="Times New Roman" w:cs="Times New Roman"/>
              </w:rPr>
              <w:t xml:space="preserve"> + y </w:t>
            </w:r>
            <w:r w:rsidRPr="00E92B51">
              <w:rPr>
                <w:rFonts w:ascii="Times New Roman" w:hAnsi="Times New Roman" w:cs="Times New Roman"/>
                <w:vertAlign w:val="superscript"/>
              </w:rPr>
              <w:t>2</w:t>
            </w:r>
            <w:r w:rsidRPr="00E92B51">
              <w:rPr>
                <w:rFonts w:ascii="Times New Roman" w:hAnsi="Times New Roman" w:cs="Times New Roman"/>
              </w:rPr>
              <w:t>).</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Create equations that describe numbers or relationships.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CC.2.2.HS.D.7</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p w:rsidR="00E92B51"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A.CED. </w:t>
            </w:r>
          </w:p>
          <w:p w:rsidR="00E92B51"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 Create equations and inequalities in one variable and use them to solve problems. Include equations arising from linear and quadratic functions, and simple rational and exponential functions. 2. Create equations in two or more variables to represent relationships between quantities; graph equations on coordinate axes with labels and scales. </w:t>
            </w:r>
          </w:p>
          <w:p w:rsidR="00E92B51"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 </w:t>
            </w:r>
          </w:p>
          <w:p w:rsidR="00E92B51" w:rsidRPr="009B7A58"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4. Rearrange formulas to highlight a quantity of interest, using the same reasoning as in solving equations. For example, rearrange Ohm’s law V = IR to highlight resistance R. Linear, quadratic, and exponential (integer inputs only); for A.CED.3 linear only.</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i/>
                <w:iCs/>
                <w:color w:val="000000"/>
                <w:lang w:eastAsia="ja-JP"/>
              </w:rPr>
            </w:pPr>
            <w:r w:rsidRPr="009B7A58">
              <w:rPr>
                <w:rFonts w:ascii="Times New Roman" w:eastAsia="MS Mincho" w:hAnsi="Times New Roman" w:cs="Times New Roman"/>
                <w:color w:val="000000"/>
                <w:lang w:eastAsia="ja-JP"/>
              </w:rPr>
              <w:t>Represent and solve equations and inequalities graphically.</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CC.2.2.HS.D.10</w:t>
            </w:r>
          </w:p>
          <w:p w:rsidR="00240A4A" w:rsidRPr="009B7A58" w:rsidRDefault="00240A4A" w:rsidP="00CB338D">
            <w:pPr>
              <w:rPr>
                <w:rFonts w:ascii="Times New Roman" w:hAnsi="Times New Roman" w:cs="Times New Roman"/>
                <w:color w:val="000000" w:themeColor="text1"/>
              </w:rPr>
            </w:pPr>
            <w:r w:rsidRPr="009B7A58">
              <w:rPr>
                <w:rFonts w:ascii="Times New Roman" w:hAnsi="Times New Roman" w:cs="Times New Roman"/>
              </w:rPr>
              <w:t xml:space="preserve">Represent, solve, and interpret </w:t>
            </w:r>
            <w:r w:rsidRPr="009B7A58">
              <w:rPr>
                <w:rFonts w:ascii="Times New Roman" w:hAnsi="Times New Roman" w:cs="Times New Roman"/>
              </w:rPr>
              <w:lastRenderedPageBreak/>
              <w:t>equations/inequalities and systems of equations/inequalities algebraically and graphically.</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lastRenderedPageBreak/>
              <w:t>A1.1.2.1.1, A1.1.2.1.2, A1.1.2.1.3, A1.1.2.2.1, A1.1.2.2.2, A1.1.3.1.1, A1.1.3.1.2, A1.1.3.1.3, A1.1.3.2.1, A1.1.3.2.2</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lastRenderedPageBreak/>
              <w:t xml:space="preserve">A.REI.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3. Solve linear equations and inequalities in one variable, including equations with coefficients represented by letters.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4. Solve quadratic equations in one variable. a. Use the method of completing the square to transform any quadratic equation in x into an equation of the form (x – p) 2 = q that has the same solutions. Derive the quadratic formula from this form. b. Solve quadratic equations by inspection (e.g., for x 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E92B51">
              <w:rPr>
                <w:rFonts w:ascii="Times New Roman" w:hAnsi="Times New Roman" w:cs="Times New Roman"/>
                <w:color w:val="000000" w:themeColor="text1"/>
              </w:rPr>
              <w:t>a and</w:t>
            </w:r>
            <w:proofErr w:type="gramEnd"/>
            <w:r w:rsidRPr="00E92B51">
              <w:rPr>
                <w:rFonts w:ascii="Times New Roman" w:hAnsi="Times New Roman" w:cs="Times New Roman"/>
                <w:color w:val="000000" w:themeColor="text1"/>
              </w:rPr>
              <w:t xml:space="preserve"> b.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5. Prove that, given a system of two equations in two variables, replacing one equation by the sum of that equation and a multiple of the other produces a system with the same solutions.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6. Solve systems of linear equations exactly and approximately (e.g., with graphs), focusing on pairs of linear equations in two variables.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7. Solve a simple system consisting of a linear equation and a quadratic equation in two variables algebraically and graphically. For example, find the points of intersection between the line y = –3x and the circle x 2 + y 2 = 3.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10. Understand that the graph of an equation in two variables is the set of all its solutions plotted in the coordinate plane, often forming a curve (which could be a line).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p>
          <w:p w:rsidR="00E92B51" w:rsidRPr="009B7A58"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12. Graph the solutions to a linear inequality in two variables as a half-plane (excluding the boundary in the case of a strict </w:t>
            </w:r>
            <w:r w:rsidRPr="00E92B51">
              <w:rPr>
                <w:rFonts w:ascii="Times New Roman" w:hAnsi="Times New Roman" w:cs="Times New Roman"/>
                <w:color w:val="000000" w:themeColor="text1"/>
              </w:rPr>
              <w:lastRenderedPageBreak/>
              <w:t>inequality), and graph the solution set to a system of linear inequalities in two variables as the intersection of the corresponding half-planes.</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FF3A77">
            <w:pPr>
              <w:shd w:val="clear" w:color="auto" w:fill="FFFFFF"/>
              <w:rPr>
                <w:rFonts w:ascii="Times New Roman" w:eastAsia="MS Mincho" w:hAnsi="Times New Roman" w:cs="Times New Roman"/>
                <w:lang w:eastAsia="ja-JP"/>
              </w:rPr>
            </w:pPr>
            <w:r w:rsidRPr="009B7A58">
              <w:rPr>
                <w:rFonts w:ascii="Times New Roman" w:eastAsia="MS Mincho" w:hAnsi="Times New Roman" w:cs="Times New Roman"/>
                <w:color w:val="000000"/>
                <w:lang w:eastAsia="ja-JP"/>
              </w:rPr>
              <w:t>Build a function that models a relationship between two quantities.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CC.2.2.HS.C.3</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Write functions or sequences that model relationships between two quantities.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A1.2.1.1.1, A1.2.1.1.2, A1.2.1.1.3, A1.2.1.2.1, A1.2.1.2.2, A1.2.2.1.3, A1.2.2.1.4</w:t>
            </w:r>
          </w:p>
          <w:p w:rsidR="00E92B51" w:rsidRPr="009B7A58"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F.BF. 1. Write a function that describes a relationship between two quantities. a. Determine an explicit expression, a recursive process, or steps for calculation from a context. b. Combine standard function types using arithmetic operations. For example, build a function that models the temperature of a cooling body by adding a constant function to a decaying exponential, and relate these functions to the model. 2. Write arithmetic and geometric sequences both recursively and with an explicit formula, use them to model situations, and translate between the two forms.</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Cambria" w:hAnsi="Times New Roman" w:cs="Times New Roman"/>
                <w:color w:val="000000"/>
                <w:lang w:eastAsia="ja-JP"/>
              </w:rPr>
              <w:t>Build new functions from existing functions.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rPr>
            </w:pPr>
            <w:r w:rsidRPr="001E2526">
              <w:rPr>
                <w:rFonts w:ascii="Times New Roman" w:hAnsi="Times New Roman" w:cs="Times New Roman"/>
                <w:highlight w:val="yellow"/>
              </w:rPr>
              <w:t>CC.2.2.HS.C.4</w:t>
            </w:r>
          </w:p>
          <w:p w:rsidR="00990235" w:rsidRPr="009B7A58" w:rsidRDefault="00990235" w:rsidP="00CB338D">
            <w:pPr>
              <w:rPr>
                <w:rFonts w:ascii="Times New Roman" w:hAnsi="Times New Roman" w:cs="Times New Roman"/>
              </w:rPr>
            </w:pPr>
            <w:r w:rsidRPr="009B7A58">
              <w:rPr>
                <w:rFonts w:ascii="Times New Roman" w:hAnsi="Times New Roman" w:cs="Times New Roman"/>
              </w:rPr>
              <w:t>Interpret the effects transformations have on functions and find the inverses of functions.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rPr>
            </w:pPr>
            <w:r w:rsidRPr="009B7A58">
              <w:rPr>
                <w:rFonts w:ascii="Times New Roman" w:hAnsi="Times New Roman" w:cs="Times New Roman"/>
              </w:rPr>
              <w:t>A1.2.1.2.1, A1.2.1.2.2</w:t>
            </w:r>
          </w:p>
          <w:p w:rsidR="00E92B51" w:rsidRPr="009B7A58" w:rsidRDefault="00E92B51" w:rsidP="00AD6082">
            <w:pPr>
              <w:rPr>
                <w:rFonts w:ascii="Times New Roman" w:hAnsi="Times New Roman" w:cs="Times New Roman"/>
              </w:rPr>
            </w:pPr>
            <w:r w:rsidRPr="00E92B51">
              <w:rPr>
                <w:rFonts w:ascii="Times New Roman" w:hAnsi="Times New Roman" w:cs="Times New Roman"/>
              </w:rPr>
              <w:t>F.BF. 3. Identify the effect on the graph of replacing f(x) by f(x) + k, k f(x), f(</w:t>
            </w:r>
            <w:proofErr w:type="spellStart"/>
            <w:r w:rsidRPr="00E92B51">
              <w:rPr>
                <w:rFonts w:ascii="Times New Roman" w:hAnsi="Times New Roman" w:cs="Times New Roman"/>
              </w:rPr>
              <w:t>kx</w:t>
            </w:r>
            <w:proofErr w:type="spellEnd"/>
            <w:r w:rsidRPr="00E92B51">
              <w:rPr>
                <w:rFonts w:ascii="Times New Roman" w:hAnsi="Times New Roman" w:cs="Times New Roman"/>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 4. Find inverse functions. a. Solve an equation of the form f(x) = c for a simple function f that has an inverse and write an expression for the inverse. For example, f(x) =2 x3 or f(x) = (x+1)/(x–1) for x ≠ 1.</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functions that arise in applications in terms of the context.</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w:t>
            </w:r>
            <w:r w:rsidR="00990235" w:rsidRPr="001E2526">
              <w:rPr>
                <w:rFonts w:ascii="Times New Roman" w:hAnsi="Times New Roman" w:cs="Times New Roman"/>
                <w:color w:val="000000" w:themeColor="text1"/>
                <w:highlight w:val="yellow"/>
              </w:rPr>
              <w:t>.2.HS.C.1</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Use the concept and notation of functions to interpret and apply them in terms of their context.</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A1.2.2.1.1</w:t>
            </w:r>
          </w:p>
          <w:p w:rsidR="00E92B51" w:rsidRPr="009B7A58" w:rsidRDefault="00E92B51" w:rsidP="00AD6082">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F.IF. 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E92B51">
              <w:rPr>
                <w:rFonts w:ascii="Times New Roman" w:hAnsi="Times New Roman" w:cs="Times New Roman"/>
                <w:color w:val="000000" w:themeColor="text1"/>
              </w:rPr>
              <w:t>of f</w:t>
            </w:r>
            <w:proofErr w:type="spellEnd"/>
            <w:r w:rsidRPr="00E92B51">
              <w:rPr>
                <w:rFonts w:ascii="Times New Roman" w:hAnsi="Times New Roman" w:cs="Times New Roman"/>
                <w:color w:val="000000" w:themeColor="text1"/>
              </w:rPr>
              <w:t xml:space="preserve"> is the graph of the equation y = f(x). 2. Use function notation, evaluate functions for inputs in their domains, and interpret statements that use function </w:t>
            </w:r>
            <w:r w:rsidRPr="00E92B51">
              <w:rPr>
                <w:rFonts w:ascii="Times New Roman" w:hAnsi="Times New Roman" w:cs="Times New Roman"/>
                <w:color w:val="000000" w:themeColor="text1"/>
              </w:rPr>
              <w:lastRenderedPageBreak/>
              <w:t xml:space="preserve">notation in terms of a context. 3. Recognize that sequences are functions, sometimes defined recursively, whose domain is a subset of the integers. For example, the Fibonacci sequence is defined recursively by </w:t>
            </w:r>
            <w:proofErr w:type="gramStart"/>
            <w:r w:rsidRPr="00E92B51">
              <w:rPr>
                <w:rFonts w:ascii="Times New Roman" w:hAnsi="Times New Roman" w:cs="Times New Roman"/>
                <w:color w:val="000000" w:themeColor="text1"/>
              </w:rPr>
              <w:t>f(</w:t>
            </w:r>
            <w:proofErr w:type="gramEnd"/>
            <w:r w:rsidRPr="00E92B51">
              <w:rPr>
                <w:rFonts w:ascii="Times New Roman" w:hAnsi="Times New Roman" w:cs="Times New Roman"/>
                <w:color w:val="000000" w:themeColor="text1"/>
              </w:rPr>
              <w:t>0) = f(1) = 1, f(n+1) = f(n) + f(n-1) for n ≥ 1. Learn as general principle; focus on linear and exponential and on arithmetic and geometric sequences</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shd w:val="clear" w:color="auto" w:fill="FFFFFF"/>
              <w:outlineLvl w:val="1"/>
              <w:rPr>
                <w:rFonts w:ascii="Times New Roman" w:eastAsia="Times New Roman" w:hAnsi="Times New Roman" w:cs="Times New Roman"/>
                <w:bCs/>
                <w:color w:val="000000"/>
                <w:lang w:eastAsia="ja-JP"/>
              </w:rPr>
            </w:pPr>
            <w:r w:rsidRPr="009B7A58">
              <w:rPr>
                <w:rFonts w:ascii="Times New Roman" w:eastAsia="Times New Roman" w:hAnsi="Times New Roman" w:cs="Times New Roman"/>
                <w:bCs/>
                <w:color w:val="000000"/>
                <w:lang w:eastAsia="ja-JP"/>
              </w:rPr>
              <w:t>Analyze functions using different representations.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CC.2.2.HS.C.2</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Graph and analyze functions and use their properties to make connections between the different representations.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A1.2.2.1.1</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Construct and compare linear and exponential models and solve problems.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CC.2.2.HS.C.5</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Construct and compare linear, quadratic, and exponential models to solve problems.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A1.2.2.1.1, A1.2.2.1.2, A1.2.2.1.3, A1.2.2.1.4</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Interpret expressions for functions in terms of the situation they model.</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CC.2.2.HS.C.6</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Interpret functions in terms of the situations they model.</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A1.2.1.2.1, A1.2.2.1.2, A1.2.2.1.3, A1.2.2.2.1,</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Working with Polynomials</w:t>
            </w:r>
          </w:p>
        </w:tc>
        <w:tc>
          <w:tcPr>
            <w:tcW w:w="2970" w:type="dxa"/>
            <w:tcBorders>
              <w:top w:val="single" w:sz="18"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Perform arithmetic operations on polynomials.</w:t>
            </w:r>
          </w:p>
        </w:tc>
        <w:tc>
          <w:tcPr>
            <w:tcW w:w="3060" w:type="dxa"/>
            <w:tcBorders>
              <w:top w:val="single" w:sz="18"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CC.2.2.HS.D.3</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Extend the knowledge of arithmetic operations and apply to polynomials.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A-APR.1</w:t>
            </w:r>
          </w:p>
        </w:tc>
        <w:tc>
          <w:tcPr>
            <w:tcW w:w="6120" w:type="dxa"/>
            <w:tcBorders>
              <w:top w:val="single" w:sz="18" w:space="0" w:color="auto"/>
              <w:bottom w:val="single" w:sz="4" w:space="0" w:color="auto"/>
              <w:right w:val="single" w:sz="24" w:space="0" w:color="auto"/>
            </w:tcBorders>
          </w:tcPr>
          <w:p w:rsidR="00234466" w:rsidRPr="009B7A58" w:rsidRDefault="00AD6082" w:rsidP="00AD6082">
            <w:pPr>
              <w:rPr>
                <w:rFonts w:ascii="Times New Roman" w:hAnsi="Times New Roman" w:cs="Times New Roman"/>
                <w:color w:val="000000" w:themeColor="text1"/>
              </w:rPr>
            </w:pPr>
            <w:r w:rsidRPr="009B7A58">
              <w:rPr>
                <w:rFonts w:ascii="Times New Roman" w:hAnsi="Times New Roman" w:cs="Times New Roman"/>
                <w:color w:val="000000" w:themeColor="text1"/>
              </w:rPr>
              <w:t>A1.1.1.5.1, A1.1.1.5.2, A1.1.1.5.3</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the structure of expressions.</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CC.2.2.HS.D.1</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Interpret the structure of expressions to represent a quantity in terms of its context.</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Pr="009B7A58" w:rsidRDefault="00AD6082" w:rsidP="00AD6082">
            <w:pPr>
              <w:tabs>
                <w:tab w:val="left" w:pos="2863"/>
              </w:tabs>
              <w:rPr>
                <w:rFonts w:ascii="Times New Roman" w:hAnsi="Times New Roman" w:cs="Times New Roman"/>
              </w:rPr>
            </w:pPr>
            <w:r w:rsidRPr="009B7A58">
              <w:rPr>
                <w:rFonts w:ascii="Times New Roman" w:hAnsi="Times New Roman" w:cs="Times New Roman"/>
              </w:rPr>
              <w:t>A1.1.1.A1.1.1.5.2, A1.1.1.5.3</w:t>
            </w:r>
          </w:p>
        </w:tc>
      </w:tr>
      <w:tr w:rsidR="00234466" w:rsidRPr="009B7A58" w:rsidTr="00366111">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lastRenderedPageBreak/>
              <w:t>Quadratic Functions</w:t>
            </w:r>
          </w:p>
        </w:tc>
        <w:tc>
          <w:tcPr>
            <w:tcW w:w="2970" w:type="dxa"/>
            <w:tcBorders>
              <w:top w:val="single" w:sz="18" w:space="0" w:color="auto"/>
              <w:bottom w:val="single" w:sz="4" w:space="0" w:color="auto"/>
            </w:tcBorders>
          </w:tcPr>
          <w:p w:rsidR="00234466" w:rsidRPr="009B7A58" w:rsidRDefault="00234466" w:rsidP="00C269DA">
            <w:pPr>
              <w:shd w:val="clear" w:color="auto" w:fill="FFFFFF"/>
              <w:outlineLvl w:val="1"/>
              <w:rPr>
                <w:rFonts w:ascii="Times New Roman" w:eastAsia="MS Mincho" w:hAnsi="Times New Roman" w:cs="Times New Roman"/>
                <w:bCs/>
                <w:lang w:eastAsia="ja-JP"/>
              </w:rPr>
            </w:pPr>
            <w:r w:rsidRPr="009B7A58">
              <w:rPr>
                <w:rFonts w:ascii="Times New Roman" w:hAnsi="Times New Roman" w:cs="Times New Roman"/>
                <w:bCs/>
              </w:rPr>
              <w:t>Define, evaluate, and compare functions.</w:t>
            </w:r>
          </w:p>
        </w:tc>
        <w:tc>
          <w:tcPr>
            <w:tcW w:w="3060" w:type="dxa"/>
            <w:tcBorders>
              <w:top w:val="single" w:sz="18" w:space="0" w:color="auto"/>
              <w:bottom w:val="single" w:sz="4" w:space="0" w:color="auto"/>
              <w:right w:val="single" w:sz="24" w:space="0" w:color="auto"/>
            </w:tcBorders>
          </w:tcPr>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color w:val="000000" w:themeColor="text1"/>
              </w:rPr>
              <w:t>CC.2.2</w:t>
            </w:r>
            <w:r w:rsidR="00234466" w:rsidRPr="009B7A58">
              <w:rPr>
                <w:rFonts w:ascii="Times New Roman" w:hAnsi="Times New Roman" w:cs="Times New Roman"/>
                <w:color w:val="000000" w:themeColor="text1"/>
              </w:rPr>
              <w:t>.8.C.1</w:t>
            </w:r>
            <w:r w:rsidR="00234466" w:rsidRPr="009B7A58">
              <w:rPr>
                <w:rFonts w:ascii="Times New Roman" w:hAnsi="Times New Roman" w:cs="Times New Roman"/>
                <w:color w:val="000000" w:themeColor="text1"/>
              </w:rPr>
              <w:cr/>
            </w:r>
            <w:r w:rsidRPr="009B7A58">
              <w:rPr>
                <w:rFonts w:ascii="Times New Roman" w:hAnsi="Times New Roman" w:cs="Times New Roman"/>
              </w:rPr>
              <w:t xml:space="preserve"> Define, evaluate, and compare functions.</w:t>
            </w:r>
          </w:p>
          <w:p w:rsidR="00990235" w:rsidRPr="009B7A58" w:rsidRDefault="00990235"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366111" w:rsidRDefault="001E2526" w:rsidP="003B6882">
            <w:r>
              <w:t xml:space="preserve">M08.B-F.1.1.1 Determine whether a relation is a function. </w:t>
            </w:r>
          </w:p>
          <w:p w:rsidR="001E2526" w:rsidRDefault="001E2526" w:rsidP="003B6882">
            <w:r>
              <w:t xml:space="preserve">M08.B-F.1.1.2 Compare properties of two functions, each represented in a different way (i.e., algebraically, graphically, numerically in tables, or by verbal descriptions). Example: Given a linear function represented by a table of values and a linear function represented by an algebraic expression, determine which function has the greater rate of change. </w:t>
            </w:r>
          </w:p>
          <w:p w:rsidR="003B6882" w:rsidRPr="009B7A58" w:rsidRDefault="001E2526" w:rsidP="003B6882">
            <w:pPr>
              <w:rPr>
                <w:rFonts w:ascii="Times New Roman" w:hAnsi="Times New Roman" w:cs="Times New Roman"/>
                <w:color w:val="000000" w:themeColor="text1"/>
              </w:rPr>
            </w:pPr>
            <w:r>
              <w:t>M08.B-F.1.1.3 Interpret the equation y = mx + b as defining a linear function whose graph is a straight line; give examples of functions that are not linear.</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pStyle w:val="Heading2"/>
              <w:pBdr>
                <w:bottom w:val="none" w:sz="0" w:space="0" w:color="auto"/>
              </w:pBdr>
              <w:shd w:val="clear" w:color="auto" w:fill="FFFFFF"/>
              <w:spacing w:before="0" w:after="0" w:afterAutospacing="0"/>
              <w:outlineLvl w:val="1"/>
              <w:rPr>
                <w:b w:val="0"/>
                <w:sz w:val="22"/>
                <w:szCs w:val="22"/>
              </w:rPr>
            </w:pPr>
            <w:r w:rsidRPr="009B7A58">
              <w:rPr>
                <w:b w:val="0"/>
                <w:sz w:val="22"/>
                <w:szCs w:val="22"/>
              </w:rPr>
              <w:t>Interpret the structure of expressions.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CC.2.2.HS.D.1</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Interpret the structure of expressions to represent a quantity in terms of its context.</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A1.1.1.5.1, A1.1.1.5.2, A1.1.1.5.3</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C269DA">
            <w:pPr>
              <w:shd w:val="clear" w:color="auto" w:fill="FFFFFF"/>
              <w:outlineLvl w:val="1"/>
              <w:rPr>
                <w:rFonts w:ascii="Times New Roman" w:eastAsia="Times New Roman" w:hAnsi="Times New Roman" w:cs="Times New Roman"/>
                <w:bCs/>
                <w:color w:val="000000"/>
                <w:lang w:eastAsia="ja-JP"/>
              </w:rPr>
            </w:pPr>
            <w:r w:rsidRPr="009B7A58">
              <w:rPr>
                <w:rFonts w:ascii="Times New Roman" w:eastAsia="Times New Roman" w:hAnsi="Times New Roman" w:cs="Times New Roman"/>
                <w:bCs/>
                <w:color w:val="000000"/>
                <w:lang w:eastAsia="ja-JP"/>
              </w:rPr>
              <w:t>Write expressions in equivalent forms to solve problems.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CC.2.2.HS.D.2</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Write expressions in equivalent forms to solve problems.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A1.1.1.5.1, A1.1.1.5.2, A1.1.1.5.3</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Create equations that describe numbers or relationships.</w:t>
            </w: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CC.2.2.HS.D.7</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Create and graph equations or inequalities to describe numbers or relationships.</w:t>
            </w:r>
          </w:p>
        </w:tc>
        <w:tc>
          <w:tcPr>
            <w:tcW w:w="6120" w:type="dxa"/>
            <w:tcBorders>
              <w:top w:val="single" w:sz="4" w:space="0" w:color="auto"/>
              <w:bottom w:val="single" w:sz="4"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A1.1.2.1.1, A1.1.2.1.2, A1.1.2.1.3, A1.1.2.2.1, A1.1.2.2.2, A1.1.3.1.1, A1.1.3.1.2, A1.1.3.1.3, A1.1.3.2.1, A1.1.3.2.2</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Cambria" w:hAnsi="Times New Roman" w:cs="Times New Roman"/>
                <w:color w:val="000000"/>
                <w:lang w:eastAsia="ja-JP"/>
              </w:rPr>
            </w:pPr>
            <w:r w:rsidRPr="009B7A58">
              <w:rPr>
                <w:rFonts w:ascii="Times New Roman" w:eastAsia="Cambria" w:hAnsi="Times New Roman" w:cs="Times New Roman"/>
                <w:color w:val="000000"/>
                <w:lang w:eastAsia="ja-JP"/>
              </w:rPr>
              <w:t>Construct and compare linear and exponential models and solve problems.</w:t>
            </w:r>
          </w:p>
          <w:p w:rsidR="00234466" w:rsidRPr="009B7A58" w:rsidRDefault="00234466" w:rsidP="002B698C">
            <w:pPr>
              <w:rPr>
                <w:rFonts w:ascii="Times New Roman" w:eastAsia="Cambria" w:hAnsi="Times New Roman" w:cs="Times New Roman"/>
                <w:color w:val="000000"/>
                <w:lang w:eastAsia="ja-JP"/>
              </w:rPr>
            </w:pPr>
          </w:p>
        </w:tc>
        <w:tc>
          <w:tcPr>
            <w:tcW w:w="3060" w:type="dxa"/>
            <w:tcBorders>
              <w:top w:val="single" w:sz="4" w:space="0" w:color="auto"/>
              <w:bottom w:val="single" w:sz="4"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CC.2.2.HS.C.5</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Construct and compare linear, quadratic, and exponential models to solve problems.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A1.2.2.1.1, A1.2.2.1.2, A1.2.2.1.3, A1.2.2.1.4</w:t>
            </w:r>
          </w:p>
        </w:tc>
      </w:tr>
      <w:tr w:rsidR="00234466" w:rsidRPr="009B7A58" w:rsidTr="00366111">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functions that arise in applications in terms of the context.</w:t>
            </w:r>
          </w:p>
        </w:tc>
        <w:tc>
          <w:tcPr>
            <w:tcW w:w="3060" w:type="dxa"/>
            <w:tcBorders>
              <w:top w:val="single" w:sz="4" w:space="0" w:color="auto"/>
              <w:bottom w:val="single" w:sz="4" w:space="0" w:color="auto"/>
              <w:right w:val="single" w:sz="24" w:space="0" w:color="auto"/>
            </w:tcBorders>
          </w:tcPr>
          <w:p w:rsidR="00234466" w:rsidRPr="009B7A58" w:rsidRDefault="00990235"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CC.2.2.HS.C.1</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Use the concept and notation of functions to interpret and apply them in terms of their context.</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Pr="009B7A58" w:rsidRDefault="00990235" w:rsidP="009F1C99">
            <w:pPr>
              <w:rPr>
                <w:rFonts w:ascii="Times New Roman" w:hAnsi="Times New Roman" w:cs="Times New Roman"/>
                <w:color w:val="000000" w:themeColor="text1"/>
              </w:rPr>
            </w:pPr>
            <w:r w:rsidRPr="009B7A58">
              <w:rPr>
                <w:rFonts w:ascii="Times New Roman" w:hAnsi="Times New Roman" w:cs="Times New Roman"/>
              </w:rPr>
              <w:lastRenderedPageBreak/>
              <w:t>A1.2.1.1.1, A1.2.1.1.2, A1.2.1.1.3, A1.2.2.1.1, A1.2.2.1.2, A1.2.2.1.3, A1.2.2.1.4</w:t>
            </w:r>
          </w:p>
        </w:tc>
      </w:tr>
      <w:tr w:rsidR="00234466" w:rsidRPr="009B7A58" w:rsidTr="00366111">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shd w:val="clear" w:color="auto" w:fill="FFFFFF"/>
              <w:outlineLvl w:val="1"/>
              <w:rPr>
                <w:rFonts w:ascii="Times New Roman" w:eastAsia="Times New Roman" w:hAnsi="Times New Roman" w:cs="Times New Roman"/>
                <w:bCs/>
                <w:color w:val="000000"/>
                <w:lang w:eastAsia="ja-JP"/>
              </w:rPr>
            </w:pPr>
            <w:r w:rsidRPr="009B7A58">
              <w:rPr>
                <w:rFonts w:ascii="Times New Roman" w:eastAsia="Times New Roman" w:hAnsi="Times New Roman" w:cs="Times New Roman"/>
                <w:bCs/>
                <w:color w:val="000000"/>
                <w:lang w:eastAsia="ja-JP"/>
              </w:rPr>
              <w:t>Analyze functions using different representations.</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CC.2.2.HS.C.2</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Graph and analyze functions and use their properties to make connections between the different representations.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Pr="009B7A58"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A1.2.2.1.1</w:t>
            </w:r>
          </w:p>
        </w:tc>
      </w:tr>
      <w:tr w:rsidR="00234466" w:rsidRPr="009B7A58" w:rsidTr="00366111">
        <w:trPr>
          <w:trHeight w:val="675"/>
        </w:trPr>
        <w:tc>
          <w:tcPr>
            <w:tcW w:w="1998" w:type="dxa"/>
            <w:tcBorders>
              <w:top w:val="single" w:sz="18" w:space="0" w:color="auto"/>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Descriptive Statistics</w:t>
            </w:r>
          </w:p>
        </w:tc>
        <w:tc>
          <w:tcPr>
            <w:tcW w:w="2970" w:type="dxa"/>
            <w:tcBorders>
              <w:top w:val="single" w:sz="18" w:space="0" w:color="auto"/>
              <w:bottom w:val="single" w:sz="18" w:space="0" w:color="auto"/>
            </w:tcBorders>
          </w:tcPr>
          <w:p w:rsidR="00234466" w:rsidRPr="009B7A58" w:rsidRDefault="00234466" w:rsidP="00C269DA">
            <w:pPr>
              <w:shd w:val="clear" w:color="auto" w:fill="FFFFFF"/>
              <w:outlineLvl w:val="1"/>
              <w:rPr>
                <w:rFonts w:ascii="Times New Roman" w:eastAsia="MS Mincho" w:hAnsi="Times New Roman" w:cs="Times New Roman"/>
                <w:bCs/>
                <w:lang w:eastAsia="ja-JP"/>
              </w:rPr>
            </w:pPr>
            <w:r w:rsidRPr="009B7A58">
              <w:rPr>
                <w:rFonts w:ascii="Times New Roman" w:eastAsia="MS Mincho" w:hAnsi="Times New Roman" w:cs="Times New Roman"/>
                <w:bCs/>
                <w:lang w:eastAsia="ja-JP"/>
              </w:rPr>
              <w:t>Summarize, represent, and interpret data on a single count or measurement variable.</w:t>
            </w:r>
          </w:p>
        </w:tc>
        <w:tc>
          <w:tcPr>
            <w:tcW w:w="3060" w:type="dxa"/>
            <w:tcBorders>
              <w:top w:val="single" w:sz="18"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1E2526">
              <w:rPr>
                <w:rFonts w:ascii="Times New Roman" w:hAnsi="Times New Roman" w:cs="Times New Roman"/>
                <w:color w:val="000000" w:themeColor="text1"/>
                <w:highlight w:val="yellow"/>
              </w:rPr>
              <w:t>CC.2.4.HS.B.1</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Summarize, represent, and interpret data on a single count or measurement variable.</w:t>
            </w: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18" w:space="0" w:color="auto"/>
              <w:right w:val="single" w:sz="24" w:space="0" w:color="auto"/>
            </w:tcBorders>
          </w:tcPr>
          <w:p w:rsidR="00234466"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A1.2.2.1.2, A1.2.3.1.1, A1.2.3.2.1, A1.2.3.2.2, A1.2.3.2.3</w:t>
            </w:r>
          </w:p>
          <w:p w:rsidR="00E92B51"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S.ID. </w:t>
            </w:r>
          </w:p>
          <w:p w:rsidR="00E92B51"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 Represent data with plots on the real number line (dot plots, histograms, and box plots). </w:t>
            </w:r>
          </w:p>
          <w:p w:rsidR="00E92B51"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2. Use statistics appropriate to the shape of the data distribution to compare center (median, mean) and spread (interquartile range, standard deviation) of two or more different data sets. </w:t>
            </w:r>
          </w:p>
          <w:p w:rsidR="00E92B51" w:rsidRPr="009B7A58"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3. Interpret differences in shape, center, and spread in the context of the data sets, accounting for possible effects of extreme data points (outliers).</w:t>
            </w:r>
          </w:p>
        </w:tc>
      </w:tr>
      <w:tr w:rsidR="00234466" w:rsidRPr="009B7A58" w:rsidTr="00366111">
        <w:trPr>
          <w:trHeight w:val="252"/>
        </w:trPr>
        <w:tc>
          <w:tcPr>
            <w:tcW w:w="1998" w:type="dxa"/>
            <w:vMerge w:val="restart"/>
            <w:tcBorders>
              <w:top w:val="single" w:sz="18" w:space="0" w:color="auto"/>
              <w:left w:val="single" w:sz="24" w:space="0" w:color="auto"/>
            </w:tcBorders>
          </w:tcPr>
          <w:p w:rsidR="00234466" w:rsidRPr="009B7A58" w:rsidRDefault="00234466" w:rsidP="00C269DA">
            <w:pPr>
              <w:tabs>
                <w:tab w:val="left" w:pos="2307"/>
              </w:tabs>
              <w:rPr>
                <w:rFonts w:ascii="Times New Roman" w:hAnsi="Times New Roman" w:cs="Times New Roman"/>
              </w:rPr>
            </w:pPr>
            <w:r w:rsidRPr="009B7A58">
              <w:rPr>
                <w:rFonts w:ascii="Times New Roman" w:hAnsi="Times New Roman" w:cs="Times New Roman"/>
              </w:rPr>
              <w:t>Bivariate Data</w:t>
            </w:r>
          </w:p>
        </w:tc>
        <w:tc>
          <w:tcPr>
            <w:tcW w:w="2970" w:type="dxa"/>
            <w:tcBorders>
              <w:top w:val="single" w:sz="18" w:space="0" w:color="auto"/>
              <w:bottom w:val="single" w:sz="4" w:space="0" w:color="auto"/>
            </w:tcBorders>
          </w:tcPr>
          <w:p w:rsidR="00234466" w:rsidRPr="009B7A58" w:rsidRDefault="00234466" w:rsidP="00C269DA">
            <w:pPr>
              <w:shd w:val="clear" w:color="auto" w:fill="FFFFFF"/>
              <w:outlineLvl w:val="1"/>
              <w:rPr>
                <w:rFonts w:ascii="Times New Roman" w:eastAsia="MS Mincho" w:hAnsi="Times New Roman" w:cs="Times New Roman"/>
                <w:bCs/>
                <w:lang w:eastAsia="ja-JP"/>
              </w:rPr>
            </w:pPr>
            <w:r w:rsidRPr="009B7A58">
              <w:rPr>
                <w:rFonts w:ascii="Times New Roman" w:eastAsia="MS Mincho" w:hAnsi="Times New Roman" w:cs="Times New Roman"/>
                <w:bCs/>
                <w:lang w:eastAsia="ja-JP"/>
              </w:rPr>
              <w:t>Investigate patterns of association in bivariate data.</w:t>
            </w:r>
          </w:p>
        </w:tc>
        <w:tc>
          <w:tcPr>
            <w:tcW w:w="3060" w:type="dxa"/>
            <w:tcBorders>
              <w:top w:val="single" w:sz="18" w:space="0" w:color="auto"/>
              <w:bottom w:val="single" w:sz="4" w:space="0" w:color="auto"/>
              <w:right w:val="single" w:sz="24" w:space="0" w:color="auto"/>
            </w:tcBorders>
          </w:tcPr>
          <w:p w:rsidR="00990235" w:rsidRPr="009B7A58" w:rsidRDefault="004D643A" w:rsidP="00CB338D">
            <w:pPr>
              <w:rPr>
                <w:rFonts w:ascii="Times New Roman" w:hAnsi="Times New Roman" w:cs="Times New Roman"/>
              </w:rPr>
            </w:pPr>
            <w:r>
              <w:rPr>
                <w:rFonts w:ascii="Times New Roman" w:hAnsi="Times New Roman" w:cs="Times New Roman"/>
                <w:color w:val="000000" w:themeColor="text1"/>
                <w:highlight w:val="yellow"/>
              </w:rPr>
              <w:t>CC.2.4.HS</w:t>
            </w:r>
            <w:r w:rsidR="008D43D7">
              <w:rPr>
                <w:rFonts w:ascii="Times New Roman" w:hAnsi="Times New Roman" w:cs="Times New Roman"/>
                <w:color w:val="000000" w:themeColor="text1"/>
                <w:highlight w:val="yellow"/>
              </w:rPr>
              <w:t>.B.</w:t>
            </w:r>
            <w:r w:rsidR="00234466" w:rsidRPr="001E2526">
              <w:rPr>
                <w:rFonts w:ascii="Times New Roman" w:hAnsi="Times New Roman" w:cs="Times New Roman"/>
                <w:color w:val="000000" w:themeColor="text1"/>
                <w:highlight w:val="yellow"/>
              </w:rPr>
              <w:t>1</w:t>
            </w:r>
            <w:r w:rsidR="00234466" w:rsidRPr="009B7A58">
              <w:rPr>
                <w:rFonts w:ascii="Times New Roman" w:hAnsi="Times New Roman" w:cs="Times New Roman"/>
                <w:color w:val="000000" w:themeColor="text1"/>
              </w:rPr>
              <w:cr/>
            </w:r>
            <w:r w:rsidR="00990235" w:rsidRPr="009B7A58">
              <w:rPr>
                <w:rFonts w:ascii="Times New Roman" w:hAnsi="Times New Roman" w:cs="Times New Roman"/>
              </w:rPr>
              <w:t xml:space="preserve"> Summarize, represent, and interpret data on a single count or measurement variable.</w:t>
            </w:r>
          </w:p>
          <w:p w:rsidR="00990235" w:rsidRDefault="00990235" w:rsidP="00CB338D">
            <w:pPr>
              <w:rPr>
                <w:rFonts w:ascii="Times New Roman" w:hAnsi="Times New Roman" w:cs="Times New Roman"/>
                <w:color w:val="000000" w:themeColor="text1"/>
              </w:rPr>
            </w:pPr>
          </w:p>
          <w:p w:rsidR="00D94C0C" w:rsidRPr="009B7A58" w:rsidRDefault="00D94C0C" w:rsidP="00CB338D">
            <w:pPr>
              <w:rPr>
                <w:rFonts w:ascii="Times New Roman" w:hAnsi="Times New Roman" w:cs="Times New Roman"/>
                <w:color w:val="000000" w:themeColor="text1"/>
              </w:rPr>
            </w:pPr>
          </w:p>
          <w:p w:rsidR="00234466" w:rsidRPr="009B7A58" w:rsidRDefault="004D643A" w:rsidP="00CB338D">
            <w:pPr>
              <w:rPr>
                <w:rFonts w:ascii="Times New Roman" w:hAnsi="Times New Roman" w:cs="Times New Roman"/>
                <w:color w:val="000000" w:themeColor="text1"/>
              </w:rPr>
            </w:pPr>
            <w:r w:rsidRPr="00D94C0C">
              <w:rPr>
                <w:rFonts w:ascii="Times New Roman" w:hAnsi="Times New Roman" w:cs="Times New Roman"/>
                <w:color w:val="000000" w:themeColor="text1"/>
                <w:highlight w:val="yellow"/>
              </w:rPr>
              <w:t>CC.2.</w:t>
            </w:r>
            <w:r w:rsidR="008D43D7">
              <w:rPr>
                <w:rFonts w:ascii="Times New Roman" w:hAnsi="Times New Roman" w:cs="Times New Roman"/>
                <w:color w:val="000000" w:themeColor="text1"/>
                <w:highlight w:val="yellow"/>
              </w:rPr>
              <w:t>4.</w:t>
            </w:r>
            <w:r w:rsidRPr="00D94C0C">
              <w:rPr>
                <w:rFonts w:ascii="Times New Roman" w:hAnsi="Times New Roman" w:cs="Times New Roman"/>
                <w:color w:val="000000" w:themeColor="text1"/>
                <w:highlight w:val="yellow"/>
              </w:rPr>
              <w:t>HS</w:t>
            </w:r>
            <w:r w:rsidR="00234466" w:rsidRPr="00D94C0C">
              <w:rPr>
                <w:rFonts w:ascii="Times New Roman" w:hAnsi="Times New Roman" w:cs="Times New Roman"/>
                <w:color w:val="000000" w:themeColor="text1"/>
                <w:highlight w:val="yellow"/>
              </w:rPr>
              <w:t>.B.2</w:t>
            </w:r>
          </w:p>
          <w:p w:rsidR="00990235"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Summarize, represent, and interpret data on two categorical and quantitative variables.</w:t>
            </w:r>
          </w:p>
          <w:p w:rsidR="00234466" w:rsidRPr="009B7A58" w:rsidRDefault="00234466" w:rsidP="00CB338D">
            <w:pPr>
              <w:rPr>
                <w:rFonts w:ascii="Times New Roman" w:hAnsi="Times New Roman" w:cs="Times New Roman"/>
                <w:color w:val="000000" w:themeColor="text1"/>
              </w:rPr>
            </w:pPr>
          </w:p>
          <w:p w:rsidR="00234466" w:rsidRPr="009B7A58" w:rsidRDefault="00234466" w:rsidP="00CB338D">
            <w:pPr>
              <w:rPr>
                <w:rFonts w:ascii="Times New Roman" w:hAnsi="Times New Roman" w:cs="Times New Roman"/>
                <w:color w:val="000000" w:themeColor="text1"/>
              </w:rPr>
            </w:pPr>
          </w:p>
        </w:tc>
        <w:tc>
          <w:tcPr>
            <w:tcW w:w="6120" w:type="dxa"/>
            <w:tcBorders>
              <w:top w:val="single" w:sz="18" w:space="0" w:color="auto"/>
              <w:bottom w:val="single" w:sz="4" w:space="0" w:color="auto"/>
              <w:right w:val="single" w:sz="24" w:space="0" w:color="auto"/>
            </w:tcBorders>
          </w:tcPr>
          <w:p w:rsidR="00234466"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A1.2.2.1.2, A1.2.3.1.1, A1.2.3.2.1, A1.2.3.2.2, A1.2.3.2.3, A1.2.1.1.1, A1.2.1.1.2, A1.2.1.1.3, A1.2.1.2.1, A1.2.1.2.2, A1.2.2.2.1</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S.ID.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1. Represent data with plots on the real number line (dot plots, histograms, and box plots). </w:t>
            </w:r>
          </w:p>
          <w:p w:rsidR="00E92B51" w:rsidRP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2. Use statistics appropriate to the shape of the data distribution to compare center (median, mean) and spread (interquartile range, standard deviation) of two or more different data sets. </w:t>
            </w:r>
          </w:p>
          <w:p w:rsid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3. Interpret differences in shape, center, and spread in the context of the data sets, accounting for possible effects of extreme data points (outliers).</w:t>
            </w:r>
          </w:p>
          <w:p w:rsidR="00E92B51"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5. Summarize categorical data for two categories in two-way frequency tables. Interpret relative frequencies in the context of the data (including joint, marginal, and conditional relative </w:t>
            </w:r>
            <w:r w:rsidRPr="00E92B51">
              <w:rPr>
                <w:rFonts w:ascii="Times New Roman" w:hAnsi="Times New Roman" w:cs="Times New Roman"/>
                <w:color w:val="000000" w:themeColor="text1"/>
              </w:rPr>
              <w:lastRenderedPageBreak/>
              <w:t xml:space="preserve">frequencies). Recognize possible associations and trends in the data. </w:t>
            </w:r>
          </w:p>
          <w:p w:rsidR="00E92B51" w:rsidRPr="009B7A58" w:rsidRDefault="00E92B51" w:rsidP="00E92B51">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6. Represent data on two quantitative variables on a scatter plot, and describe how the variables are related. a. Fit a function to the data; use functions fitted to data to solve problems in the context of the data. </w:t>
            </w:r>
            <w:proofErr w:type="gramStart"/>
            <w:r w:rsidRPr="00E92B51">
              <w:rPr>
                <w:rFonts w:ascii="Times New Roman" w:hAnsi="Times New Roman" w:cs="Times New Roman"/>
                <w:color w:val="000000" w:themeColor="text1"/>
              </w:rPr>
              <w:t>Use given functions or choose</w:t>
            </w:r>
            <w:proofErr w:type="gramEnd"/>
            <w:r w:rsidRPr="00E92B51">
              <w:rPr>
                <w:rFonts w:ascii="Times New Roman" w:hAnsi="Times New Roman" w:cs="Times New Roman"/>
                <w:color w:val="000000" w:themeColor="text1"/>
              </w:rPr>
              <w:t xml:space="preserve"> a function suggested by the context. Emphasize linear, quadratic, and exponential models. b. Informally assess the fit of a function by plotting and analyzing residuals. c. Fit a linear function for a scatter plot that suggests a linear association.</w:t>
            </w:r>
          </w:p>
        </w:tc>
      </w:tr>
      <w:tr w:rsidR="00234466" w:rsidRPr="009B7A58" w:rsidTr="00366111">
        <w:trPr>
          <w:trHeight w:val="144"/>
        </w:trPr>
        <w:tc>
          <w:tcPr>
            <w:tcW w:w="1998" w:type="dxa"/>
            <w:vMerge/>
            <w:tcBorders>
              <w:left w:val="single" w:sz="24"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4" w:space="0" w:color="auto"/>
            </w:tcBorders>
          </w:tcPr>
          <w:p w:rsidR="00234466" w:rsidRPr="009B7A58" w:rsidRDefault="00234466" w:rsidP="002B6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cs="Times New Roman"/>
                <w:color w:val="000000"/>
                <w:lang w:eastAsia="ja-JP"/>
              </w:rPr>
            </w:pPr>
            <w:r w:rsidRPr="009B7A58">
              <w:rPr>
                <w:rFonts w:ascii="Times New Roman" w:eastAsia="MS Mincho" w:hAnsi="Times New Roman" w:cs="Times New Roman"/>
                <w:color w:val="000000"/>
                <w:lang w:eastAsia="ja-JP"/>
              </w:rPr>
              <w:t>Summarize, represent, and interpret data on two categorical and quantitative variables.</w:t>
            </w:r>
          </w:p>
        </w:tc>
        <w:tc>
          <w:tcPr>
            <w:tcW w:w="3060" w:type="dxa"/>
            <w:tcBorders>
              <w:top w:val="single" w:sz="4" w:space="0" w:color="auto"/>
              <w:bottom w:val="single" w:sz="4" w:space="0" w:color="auto"/>
              <w:right w:val="single" w:sz="24" w:space="0" w:color="auto"/>
            </w:tcBorders>
          </w:tcPr>
          <w:p w:rsidR="00990235" w:rsidRPr="009B7A58" w:rsidRDefault="00D94C0C" w:rsidP="00CB338D">
            <w:pPr>
              <w:rPr>
                <w:rFonts w:ascii="Times New Roman" w:hAnsi="Times New Roman" w:cs="Times New Roman"/>
                <w:color w:val="000000" w:themeColor="text1"/>
              </w:rPr>
            </w:pPr>
            <w:r w:rsidRPr="00D94C0C">
              <w:rPr>
                <w:rFonts w:ascii="Times New Roman" w:hAnsi="Times New Roman" w:cs="Times New Roman"/>
                <w:color w:val="000000" w:themeColor="text1"/>
                <w:highlight w:val="yellow"/>
              </w:rPr>
              <w:t>CC.2.4.HS.B.2</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Summarize, represent, and interpret data on two categorical and quantitative variables.</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4" w:space="0" w:color="auto"/>
              <w:right w:val="single" w:sz="24" w:space="0" w:color="auto"/>
            </w:tcBorders>
          </w:tcPr>
          <w:p w:rsidR="00234466" w:rsidRDefault="009F1C99" w:rsidP="009F1C99">
            <w:pPr>
              <w:rPr>
                <w:rFonts w:ascii="Times New Roman" w:hAnsi="Times New Roman" w:cs="Times New Roman"/>
                <w:color w:val="000000" w:themeColor="text1"/>
              </w:rPr>
            </w:pPr>
            <w:r w:rsidRPr="009B7A58">
              <w:rPr>
                <w:rFonts w:ascii="Times New Roman" w:hAnsi="Times New Roman" w:cs="Times New Roman"/>
                <w:color w:val="000000" w:themeColor="text1"/>
              </w:rPr>
              <w:t>A1.2.1.1.1, A1.2.1.1.2, A1.2.1.1.3, A1.2.1.2.1, A1.2.1.2.2, A1.2.2.2.1</w:t>
            </w:r>
          </w:p>
          <w:p w:rsidR="00E92B51" w:rsidRPr="009B7A58" w:rsidRDefault="00E92B51" w:rsidP="009F1C99">
            <w:pPr>
              <w:rPr>
                <w:rFonts w:ascii="Times New Roman" w:hAnsi="Times New Roman" w:cs="Times New Roman"/>
                <w:color w:val="000000" w:themeColor="text1"/>
              </w:rPr>
            </w:pPr>
            <w:r w:rsidRPr="00E92B51">
              <w:rPr>
                <w:rFonts w:ascii="Times New Roman" w:hAnsi="Times New Roman" w:cs="Times New Roman"/>
                <w:color w:val="000000" w:themeColor="text1"/>
              </w:rPr>
              <w:t xml:space="preserve">S.ID. 5. Summarize categorical data for two categories in two-way frequency tables. Interpret relative frequencies in the context of the data (including joint, marginal, and conditional relative frequencies). Recognize possible associations and trends in the data. 6. Represent data on two quantitative variables on a scatter plot, and describe how the variables are related. a. Fit a function to the data; use functions fitted to data to solve problems in the context of the data. </w:t>
            </w:r>
            <w:proofErr w:type="gramStart"/>
            <w:r w:rsidRPr="00E92B51">
              <w:rPr>
                <w:rFonts w:ascii="Times New Roman" w:hAnsi="Times New Roman" w:cs="Times New Roman"/>
                <w:color w:val="000000" w:themeColor="text1"/>
              </w:rPr>
              <w:t>Use given functions or choose</w:t>
            </w:r>
            <w:proofErr w:type="gramEnd"/>
            <w:r w:rsidRPr="00E92B51">
              <w:rPr>
                <w:rFonts w:ascii="Times New Roman" w:hAnsi="Times New Roman" w:cs="Times New Roman"/>
                <w:color w:val="000000" w:themeColor="text1"/>
              </w:rPr>
              <w:t xml:space="preserve"> a function suggested by the context. Emphasize linear, quadratic, and exponential models. b. Informally assess the fit of a function by plotting and analyzing residuals. c. Fit a linear function for a scatter plot that suggests a linear association.</w:t>
            </w:r>
          </w:p>
        </w:tc>
      </w:tr>
      <w:tr w:rsidR="00234466" w:rsidRPr="009B7A58" w:rsidTr="00366111">
        <w:trPr>
          <w:trHeight w:val="144"/>
        </w:trPr>
        <w:tc>
          <w:tcPr>
            <w:tcW w:w="1998" w:type="dxa"/>
            <w:vMerge/>
            <w:tcBorders>
              <w:left w:val="single" w:sz="24" w:space="0" w:color="auto"/>
              <w:bottom w:val="single" w:sz="18" w:space="0" w:color="auto"/>
            </w:tcBorders>
          </w:tcPr>
          <w:p w:rsidR="00234466" w:rsidRPr="009B7A58" w:rsidRDefault="00234466" w:rsidP="00C269DA">
            <w:pPr>
              <w:tabs>
                <w:tab w:val="left" w:pos="2307"/>
              </w:tabs>
              <w:rPr>
                <w:rFonts w:ascii="Times New Roman" w:hAnsi="Times New Roman" w:cs="Times New Roman"/>
              </w:rPr>
            </w:pPr>
          </w:p>
        </w:tc>
        <w:tc>
          <w:tcPr>
            <w:tcW w:w="2970" w:type="dxa"/>
            <w:tcBorders>
              <w:top w:val="single" w:sz="4" w:space="0" w:color="auto"/>
              <w:bottom w:val="single" w:sz="18" w:space="0" w:color="auto"/>
            </w:tcBorders>
          </w:tcPr>
          <w:p w:rsidR="00234466" w:rsidRPr="009B7A58" w:rsidRDefault="00234466" w:rsidP="002B698C">
            <w:pPr>
              <w:rPr>
                <w:rFonts w:ascii="Times New Roman" w:eastAsia="MS Mincho" w:hAnsi="Times New Roman" w:cs="Times New Roman"/>
                <w:color w:val="000000"/>
                <w:lang w:eastAsia="ja-JP"/>
              </w:rPr>
            </w:pPr>
            <w:r w:rsidRPr="009B7A58">
              <w:rPr>
                <w:rFonts w:ascii="Times New Roman" w:eastAsia="MS Mincho" w:hAnsi="Times New Roman" w:cs="Times New Roman"/>
                <w:color w:val="000000"/>
                <w:lang w:eastAsia="ja-JP"/>
              </w:rPr>
              <w:t>Interpret linear models.</w:t>
            </w:r>
          </w:p>
        </w:tc>
        <w:tc>
          <w:tcPr>
            <w:tcW w:w="3060" w:type="dxa"/>
            <w:tcBorders>
              <w:top w:val="single" w:sz="4" w:space="0" w:color="auto"/>
              <w:bottom w:val="single" w:sz="18" w:space="0" w:color="auto"/>
              <w:right w:val="single" w:sz="24" w:space="0" w:color="auto"/>
            </w:tcBorders>
          </w:tcPr>
          <w:p w:rsidR="00234466" w:rsidRPr="009B7A58" w:rsidRDefault="00234466" w:rsidP="00CB338D">
            <w:pPr>
              <w:rPr>
                <w:rFonts w:ascii="Times New Roman" w:hAnsi="Times New Roman" w:cs="Times New Roman"/>
                <w:color w:val="000000" w:themeColor="text1"/>
              </w:rPr>
            </w:pPr>
            <w:r w:rsidRPr="00D94C0C">
              <w:rPr>
                <w:rFonts w:ascii="Times New Roman" w:hAnsi="Times New Roman" w:cs="Times New Roman"/>
                <w:color w:val="000000" w:themeColor="text1"/>
                <w:highlight w:val="yellow"/>
              </w:rPr>
              <w:t>CC.2.4.HS.B.3</w:t>
            </w:r>
          </w:p>
          <w:p w:rsidR="00234466" w:rsidRPr="009B7A58" w:rsidRDefault="00990235" w:rsidP="00CB338D">
            <w:pPr>
              <w:rPr>
                <w:rFonts w:ascii="Times New Roman" w:hAnsi="Times New Roman" w:cs="Times New Roman"/>
                <w:color w:val="000000" w:themeColor="text1"/>
              </w:rPr>
            </w:pPr>
            <w:r w:rsidRPr="009B7A58">
              <w:rPr>
                <w:rFonts w:ascii="Times New Roman" w:hAnsi="Times New Roman" w:cs="Times New Roman"/>
              </w:rPr>
              <w:t>Analyze linear models to make interpretations based on the data.</w:t>
            </w:r>
          </w:p>
          <w:p w:rsidR="00234466" w:rsidRPr="009B7A58" w:rsidRDefault="00234466" w:rsidP="00CB338D">
            <w:pPr>
              <w:rPr>
                <w:rFonts w:ascii="Times New Roman" w:hAnsi="Times New Roman" w:cs="Times New Roman"/>
                <w:color w:val="000000" w:themeColor="text1"/>
              </w:rPr>
            </w:pPr>
          </w:p>
        </w:tc>
        <w:tc>
          <w:tcPr>
            <w:tcW w:w="6120" w:type="dxa"/>
            <w:tcBorders>
              <w:top w:val="single" w:sz="4" w:space="0" w:color="auto"/>
              <w:bottom w:val="single" w:sz="18" w:space="0" w:color="auto"/>
              <w:right w:val="single" w:sz="24" w:space="0" w:color="auto"/>
            </w:tcBorders>
          </w:tcPr>
          <w:p w:rsidR="00234466" w:rsidRDefault="009F1C99" w:rsidP="009F1C99">
            <w:pPr>
              <w:rPr>
                <w:rFonts w:ascii="Times New Roman" w:hAnsi="Times New Roman" w:cs="Times New Roman"/>
              </w:rPr>
            </w:pPr>
            <w:r w:rsidRPr="009B7A58">
              <w:rPr>
                <w:rFonts w:ascii="Times New Roman" w:hAnsi="Times New Roman" w:cs="Times New Roman"/>
              </w:rPr>
              <w:t>A1.2.3.3.1</w:t>
            </w:r>
          </w:p>
          <w:p w:rsidR="00E92B51" w:rsidRDefault="00E92B51" w:rsidP="009F1C99">
            <w:pPr>
              <w:rPr>
                <w:rFonts w:ascii="Times New Roman" w:hAnsi="Times New Roman" w:cs="Times New Roman"/>
              </w:rPr>
            </w:pPr>
            <w:r w:rsidRPr="00E92B51">
              <w:rPr>
                <w:rFonts w:ascii="Times New Roman" w:hAnsi="Times New Roman" w:cs="Times New Roman"/>
              </w:rPr>
              <w:t xml:space="preserve">S.ID. </w:t>
            </w:r>
          </w:p>
          <w:p w:rsidR="00E92B51" w:rsidRDefault="00E92B51" w:rsidP="009F1C99">
            <w:pPr>
              <w:rPr>
                <w:rFonts w:ascii="Times New Roman" w:hAnsi="Times New Roman" w:cs="Times New Roman"/>
              </w:rPr>
            </w:pPr>
            <w:r w:rsidRPr="00E92B51">
              <w:rPr>
                <w:rFonts w:ascii="Times New Roman" w:hAnsi="Times New Roman" w:cs="Times New Roman"/>
              </w:rPr>
              <w:t xml:space="preserve">7. Interpret the slope (rate of change) and the intercept (constant term) of a linear model in the context of the data. </w:t>
            </w:r>
          </w:p>
          <w:p w:rsidR="00E92B51" w:rsidRDefault="00E92B51" w:rsidP="009F1C99">
            <w:pPr>
              <w:rPr>
                <w:rFonts w:ascii="Times New Roman" w:hAnsi="Times New Roman" w:cs="Times New Roman"/>
              </w:rPr>
            </w:pPr>
            <w:r w:rsidRPr="00E92B51">
              <w:rPr>
                <w:rFonts w:ascii="Times New Roman" w:hAnsi="Times New Roman" w:cs="Times New Roman"/>
              </w:rPr>
              <w:t xml:space="preserve">8. Compute (using technology) and interpret the correlation coefficient of a linear fit. </w:t>
            </w:r>
          </w:p>
          <w:p w:rsidR="00E92B51" w:rsidRPr="009B7A58" w:rsidRDefault="00E92B51" w:rsidP="009F1C99">
            <w:pPr>
              <w:rPr>
                <w:rFonts w:ascii="Times New Roman" w:hAnsi="Times New Roman" w:cs="Times New Roman"/>
              </w:rPr>
            </w:pPr>
            <w:r w:rsidRPr="00E92B51">
              <w:rPr>
                <w:rFonts w:ascii="Times New Roman" w:hAnsi="Times New Roman" w:cs="Times New Roman"/>
              </w:rPr>
              <w:t>9. Distinguish between correlation and causation.</w:t>
            </w:r>
          </w:p>
        </w:tc>
      </w:tr>
    </w:tbl>
    <w:p w:rsidR="00193B95" w:rsidRPr="009B7A58" w:rsidRDefault="00193B95" w:rsidP="00F80B1B">
      <w:pPr>
        <w:rPr>
          <w:rFonts w:ascii="Times New Roman" w:hAnsi="Times New Roman" w:cs="Times New Roman"/>
        </w:rPr>
      </w:pPr>
    </w:p>
    <w:p w:rsidR="00193B95" w:rsidRPr="009B7A58" w:rsidRDefault="00193B95">
      <w:pPr>
        <w:rPr>
          <w:rFonts w:ascii="Times New Roman" w:hAnsi="Times New Roman" w:cs="Times New Roman"/>
        </w:rPr>
      </w:pPr>
    </w:p>
    <w:p w:rsidR="007C3A4E" w:rsidRPr="009B7A58" w:rsidRDefault="007C3A4E" w:rsidP="003B6882">
      <w:pPr>
        <w:spacing w:after="0"/>
        <w:rPr>
          <w:rFonts w:ascii="Times New Roman" w:hAnsi="Times New Roman" w:cs="Times New Roman"/>
        </w:rPr>
      </w:pPr>
    </w:p>
    <w:sectPr w:rsidR="007C3A4E" w:rsidRPr="009B7A58" w:rsidSect="00432238">
      <w:headerReference w:type="even" r:id="rId11"/>
      <w:headerReference w:type="default" r:id="rId12"/>
      <w:footerReference w:type="default" r:id="rId13"/>
      <w:headerReference w:type="first" r:id="rId14"/>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D8" w:rsidRDefault="00D417D8">
      <w:pPr>
        <w:spacing w:after="0" w:line="240" w:lineRule="auto"/>
      </w:pPr>
      <w:r>
        <w:separator/>
      </w:r>
    </w:p>
  </w:endnote>
  <w:endnote w:type="continuationSeparator" w:id="0">
    <w:p w:rsidR="00D417D8" w:rsidRDefault="00D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JSHJI X+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9" w:rsidRDefault="00690E49" w:rsidP="009E6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E49" w:rsidRDefault="00690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9" w:rsidRDefault="00690E49" w:rsidP="009E6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14DD">
      <w:rPr>
        <w:rStyle w:val="PageNumber"/>
        <w:noProof/>
      </w:rPr>
      <w:t>1</w:t>
    </w:r>
    <w:r>
      <w:rPr>
        <w:rStyle w:val="PageNumber"/>
      </w:rPr>
      <w:fldChar w:fldCharType="end"/>
    </w:r>
  </w:p>
  <w:p w:rsidR="00690E49" w:rsidRDefault="00690E49" w:rsidP="00F80B1B">
    <w:pPr>
      <w:pStyle w:val="Footer"/>
      <w:rPr>
        <w:rFonts w:ascii="Times New Roman" w:hAnsi="Times New Roman"/>
      </w:rPr>
    </w:pPr>
    <w:r>
      <w:rPr>
        <w:rFonts w:ascii="Times New Roman" w:hAnsi="Times New Roman"/>
      </w:rPr>
      <w:t xml:space="preserve">PACS Compacting Model </w:t>
    </w:r>
  </w:p>
  <w:p w:rsidR="00690E49" w:rsidRDefault="00690E49" w:rsidP="00F80B1B">
    <w:pPr>
      <w:pStyle w:val="Footer"/>
    </w:pPr>
    <w:r>
      <w:rPr>
        <w:rFonts w:ascii="Times New Roman" w:hAnsi="Times New Roman"/>
      </w:rPr>
      <w:t>DRAFT 10/31/2016</w:t>
    </w:r>
  </w:p>
  <w:p w:rsidR="00690E49" w:rsidRDefault="00690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11277"/>
      <w:docPartObj>
        <w:docPartGallery w:val="Page Numbers (Bottom of Page)"/>
        <w:docPartUnique/>
      </w:docPartObj>
    </w:sdtPr>
    <w:sdtEndPr>
      <w:rPr>
        <w:noProof/>
      </w:rPr>
    </w:sdtEndPr>
    <w:sdtContent>
      <w:p w:rsidR="00690E49" w:rsidRDefault="00690E49">
        <w:pPr>
          <w:pStyle w:val="Footer"/>
          <w:jc w:val="center"/>
        </w:pPr>
        <w:r>
          <w:fldChar w:fldCharType="begin"/>
        </w:r>
        <w:r>
          <w:instrText xml:space="preserve"> PAGE   \* MERGEFORMAT </w:instrText>
        </w:r>
        <w:r>
          <w:fldChar w:fldCharType="separate"/>
        </w:r>
        <w:r w:rsidR="0085131E">
          <w:rPr>
            <w:noProof/>
          </w:rPr>
          <w:t>20</w:t>
        </w:r>
        <w:r>
          <w:rPr>
            <w:noProof/>
          </w:rPr>
          <w:fldChar w:fldCharType="end"/>
        </w:r>
      </w:p>
    </w:sdtContent>
  </w:sdt>
  <w:p w:rsidR="00690E49" w:rsidRDefault="00690E49" w:rsidP="00EB27F1">
    <w:pPr>
      <w:pStyle w:val="Footer"/>
      <w:rPr>
        <w:rFonts w:ascii="Times New Roman" w:hAnsi="Times New Roman"/>
      </w:rPr>
    </w:pPr>
    <w:r>
      <w:rPr>
        <w:rFonts w:ascii="Times New Roman" w:hAnsi="Times New Roman"/>
      </w:rPr>
      <w:t xml:space="preserve">PACS Compacting Model </w:t>
    </w:r>
  </w:p>
  <w:p w:rsidR="00690E49" w:rsidRDefault="00690E49" w:rsidP="00EB27F1">
    <w:pPr>
      <w:pStyle w:val="Footer"/>
    </w:pPr>
    <w:r>
      <w:rPr>
        <w:rFonts w:ascii="Times New Roman" w:hAnsi="Times New Roman"/>
      </w:rPr>
      <w:t>DRAFT 10/31/2016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D8" w:rsidRDefault="00D417D8">
      <w:pPr>
        <w:spacing w:after="0" w:line="240" w:lineRule="auto"/>
      </w:pPr>
      <w:r>
        <w:separator/>
      </w:r>
    </w:p>
  </w:footnote>
  <w:footnote w:type="continuationSeparator" w:id="0">
    <w:p w:rsidR="00D417D8" w:rsidRDefault="00D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9" w:rsidRDefault="00690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9" w:rsidRDefault="00690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49" w:rsidRDefault="00690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349"/>
    <w:multiLevelType w:val="hybridMultilevel"/>
    <w:tmpl w:val="8AC2C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30F8"/>
    <w:multiLevelType w:val="hybridMultilevel"/>
    <w:tmpl w:val="C6D68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087A"/>
    <w:multiLevelType w:val="hybridMultilevel"/>
    <w:tmpl w:val="F44252BC"/>
    <w:lvl w:ilvl="0" w:tplc="986E1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FF0120"/>
    <w:multiLevelType w:val="hybridMultilevel"/>
    <w:tmpl w:val="9F643BE2"/>
    <w:lvl w:ilvl="0" w:tplc="9ACAE16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67005"/>
    <w:multiLevelType w:val="hybridMultilevel"/>
    <w:tmpl w:val="02BE8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A019F"/>
    <w:multiLevelType w:val="hybridMultilevel"/>
    <w:tmpl w:val="ADB8155E"/>
    <w:lvl w:ilvl="0" w:tplc="B6F0A8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A39DB"/>
    <w:multiLevelType w:val="hybridMultilevel"/>
    <w:tmpl w:val="C0E498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C7596"/>
    <w:multiLevelType w:val="hybridMultilevel"/>
    <w:tmpl w:val="5C86D50C"/>
    <w:lvl w:ilvl="0" w:tplc="139EF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A5782A"/>
    <w:multiLevelType w:val="hybridMultilevel"/>
    <w:tmpl w:val="73CCD358"/>
    <w:lvl w:ilvl="0" w:tplc="472841EA">
      <w:start w:val="3"/>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96E63"/>
    <w:multiLevelType w:val="hybridMultilevel"/>
    <w:tmpl w:val="F946875E"/>
    <w:lvl w:ilvl="0" w:tplc="9FC84A98">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54AFC"/>
    <w:multiLevelType w:val="hybridMultilevel"/>
    <w:tmpl w:val="E8246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736E2"/>
    <w:multiLevelType w:val="hybridMultilevel"/>
    <w:tmpl w:val="6136E29E"/>
    <w:lvl w:ilvl="0" w:tplc="4716785E">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B72A7"/>
    <w:multiLevelType w:val="hybridMultilevel"/>
    <w:tmpl w:val="B2026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14FAD"/>
    <w:multiLevelType w:val="hybridMultilevel"/>
    <w:tmpl w:val="5A3AD982"/>
    <w:lvl w:ilvl="0" w:tplc="63A88A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225D1"/>
    <w:multiLevelType w:val="hybridMultilevel"/>
    <w:tmpl w:val="1228E4EC"/>
    <w:lvl w:ilvl="0" w:tplc="7CB48BE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00BAD"/>
    <w:multiLevelType w:val="hybridMultilevel"/>
    <w:tmpl w:val="16C6EDF8"/>
    <w:lvl w:ilvl="0" w:tplc="D4E4D54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564CF"/>
    <w:multiLevelType w:val="hybridMultilevel"/>
    <w:tmpl w:val="84F0910A"/>
    <w:lvl w:ilvl="0" w:tplc="D6647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70930"/>
    <w:multiLevelType w:val="hybridMultilevel"/>
    <w:tmpl w:val="FE6E49E6"/>
    <w:lvl w:ilvl="0" w:tplc="8AA8E1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05F3A"/>
    <w:multiLevelType w:val="hybridMultilevel"/>
    <w:tmpl w:val="CB169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10F56"/>
    <w:multiLevelType w:val="hybridMultilevel"/>
    <w:tmpl w:val="0E70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F2AF8"/>
    <w:multiLevelType w:val="hybridMultilevel"/>
    <w:tmpl w:val="27BA61DA"/>
    <w:lvl w:ilvl="0" w:tplc="863E7938">
      <w:start w:val="2"/>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00247D"/>
    <w:multiLevelType w:val="hybridMultilevel"/>
    <w:tmpl w:val="14964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3BFB"/>
    <w:multiLevelType w:val="hybridMultilevel"/>
    <w:tmpl w:val="F946875E"/>
    <w:lvl w:ilvl="0" w:tplc="9FC84A98">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F6656"/>
    <w:multiLevelType w:val="hybridMultilevel"/>
    <w:tmpl w:val="55EE0400"/>
    <w:lvl w:ilvl="0" w:tplc="A660426C">
      <w:start w:val="5"/>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464F1"/>
    <w:multiLevelType w:val="hybridMultilevel"/>
    <w:tmpl w:val="6BF86DD2"/>
    <w:lvl w:ilvl="0" w:tplc="9BA237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41096"/>
    <w:multiLevelType w:val="hybridMultilevel"/>
    <w:tmpl w:val="A98CE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80A55"/>
    <w:multiLevelType w:val="hybridMultilevel"/>
    <w:tmpl w:val="6E40271C"/>
    <w:lvl w:ilvl="0" w:tplc="BF58205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248C3"/>
    <w:multiLevelType w:val="hybridMultilevel"/>
    <w:tmpl w:val="5C62B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020CD"/>
    <w:multiLevelType w:val="hybridMultilevel"/>
    <w:tmpl w:val="5D367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650C3"/>
    <w:multiLevelType w:val="hybridMultilevel"/>
    <w:tmpl w:val="E696C2DA"/>
    <w:lvl w:ilvl="0" w:tplc="993E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8492B"/>
    <w:multiLevelType w:val="hybridMultilevel"/>
    <w:tmpl w:val="920A1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05FED"/>
    <w:multiLevelType w:val="hybridMultilevel"/>
    <w:tmpl w:val="87184388"/>
    <w:lvl w:ilvl="0" w:tplc="62BE75A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6382A"/>
    <w:multiLevelType w:val="hybridMultilevel"/>
    <w:tmpl w:val="4A2AB970"/>
    <w:lvl w:ilvl="0" w:tplc="56F42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91A9C"/>
    <w:multiLevelType w:val="hybridMultilevel"/>
    <w:tmpl w:val="267E1EFE"/>
    <w:lvl w:ilvl="0" w:tplc="B0E0375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36E3C"/>
    <w:multiLevelType w:val="hybridMultilevel"/>
    <w:tmpl w:val="6136E29E"/>
    <w:lvl w:ilvl="0" w:tplc="4716785E">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5A7BFC"/>
    <w:multiLevelType w:val="hybridMultilevel"/>
    <w:tmpl w:val="CC3CC1B4"/>
    <w:lvl w:ilvl="0" w:tplc="DBBEC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4"/>
  </w:num>
  <w:num w:numId="4">
    <w:abstractNumId w:val="21"/>
  </w:num>
  <w:num w:numId="5">
    <w:abstractNumId w:val="14"/>
  </w:num>
  <w:num w:numId="6">
    <w:abstractNumId w:val="15"/>
  </w:num>
  <w:num w:numId="7">
    <w:abstractNumId w:val="5"/>
  </w:num>
  <w:num w:numId="8">
    <w:abstractNumId w:val="17"/>
  </w:num>
  <w:num w:numId="9">
    <w:abstractNumId w:val="0"/>
  </w:num>
  <w:num w:numId="10">
    <w:abstractNumId w:val="1"/>
  </w:num>
  <w:num w:numId="11">
    <w:abstractNumId w:val="28"/>
  </w:num>
  <w:num w:numId="12">
    <w:abstractNumId w:val="10"/>
  </w:num>
  <w:num w:numId="13">
    <w:abstractNumId w:val="4"/>
  </w:num>
  <w:num w:numId="14">
    <w:abstractNumId w:val="18"/>
  </w:num>
  <w:num w:numId="15">
    <w:abstractNumId w:val="6"/>
  </w:num>
  <w:num w:numId="16">
    <w:abstractNumId w:val="26"/>
  </w:num>
  <w:num w:numId="17">
    <w:abstractNumId w:val="25"/>
  </w:num>
  <w:num w:numId="18">
    <w:abstractNumId w:val="9"/>
  </w:num>
  <w:num w:numId="19">
    <w:abstractNumId w:val="3"/>
  </w:num>
  <w:num w:numId="20">
    <w:abstractNumId w:val="23"/>
  </w:num>
  <w:num w:numId="21">
    <w:abstractNumId w:val="22"/>
  </w:num>
  <w:num w:numId="22">
    <w:abstractNumId w:val="32"/>
  </w:num>
  <w:num w:numId="23">
    <w:abstractNumId w:val="34"/>
  </w:num>
  <w:num w:numId="24">
    <w:abstractNumId w:val="8"/>
  </w:num>
  <w:num w:numId="25">
    <w:abstractNumId w:val="12"/>
  </w:num>
  <w:num w:numId="26">
    <w:abstractNumId w:val="11"/>
  </w:num>
  <w:num w:numId="27">
    <w:abstractNumId w:val="2"/>
  </w:num>
  <w:num w:numId="28">
    <w:abstractNumId w:val="27"/>
  </w:num>
  <w:num w:numId="29">
    <w:abstractNumId w:val="35"/>
  </w:num>
  <w:num w:numId="30">
    <w:abstractNumId w:val="29"/>
  </w:num>
  <w:num w:numId="31">
    <w:abstractNumId w:val="33"/>
  </w:num>
  <w:num w:numId="32">
    <w:abstractNumId w:val="30"/>
  </w:num>
  <w:num w:numId="33">
    <w:abstractNumId w:val="31"/>
  </w:num>
  <w:num w:numId="34">
    <w:abstractNumId w:val="16"/>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9A"/>
    <w:rsid w:val="0000106B"/>
    <w:rsid w:val="00013A05"/>
    <w:rsid w:val="000437FC"/>
    <w:rsid w:val="00061FCD"/>
    <w:rsid w:val="00063BBC"/>
    <w:rsid w:val="00066A79"/>
    <w:rsid w:val="00066B95"/>
    <w:rsid w:val="00091096"/>
    <w:rsid w:val="000B3766"/>
    <w:rsid w:val="000E01C7"/>
    <w:rsid w:val="000E5CFB"/>
    <w:rsid w:val="00100F12"/>
    <w:rsid w:val="00105E91"/>
    <w:rsid w:val="00113465"/>
    <w:rsid w:val="00136ABA"/>
    <w:rsid w:val="00157B06"/>
    <w:rsid w:val="00172295"/>
    <w:rsid w:val="00180E27"/>
    <w:rsid w:val="00181B37"/>
    <w:rsid w:val="00187572"/>
    <w:rsid w:val="00191010"/>
    <w:rsid w:val="00193A91"/>
    <w:rsid w:val="00193B95"/>
    <w:rsid w:val="00194926"/>
    <w:rsid w:val="001A0BC6"/>
    <w:rsid w:val="001B0AF2"/>
    <w:rsid w:val="001D27C0"/>
    <w:rsid w:val="001E2526"/>
    <w:rsid w:val="001F045E"/>
    <w:rsid w:val="001F47F4"/>
    <w:rsid w:val="00201277"/>
    <w:rsid w:val="002110B9"/>
    <w:rsid w:val="002206C5"/>
    <w:rsid w:val="00222FF2"/>
    <w:rsid w:val="00225C28"/>
    <w:rsid w:val="002320DB"/>
    <w:rsid w:val="00234466"/>
    <w:rsid w:val="0023651B"/>
    <w:rsid w:val="00240A4A"/>
    <w:rsid w:val="00250BB3"/>
    <w:rsid w:val="00254A7E"/>
    <w:rsid w:val="002579F9"/>
    <w:rsid w:val="0026119E"/>
    <w:rsid w:val="0028551C"/>
    <w:rsid w:val="002B698C"/>
    <w:rsid w:val="002C47F8"/>
    <w:rsid w:val="002C48F0"/>
    <w:rsid w:val="002F392D"/>
    <w:rsid w:val="002F4880"/>
    <w:rsid w:val="00313370"/>
    <w:rsid w:val="00316F75"/>
    <w:rsid w:val="00355768"/>
    <w:rsid w:val="00366111"/>
    <w:rsid w:val="00381702"/>
    <w:rsid w:val="00387E6D"/>
    <w:rsid w:val="003A3846"/>
    <w:rsid w:val="003B5643"/>
    <w:rsid w:val="003B6882"/>
    <w:rsid w:val="003E0300"/>
    <w:rsid w:val="003F7895"/>
    <w:rsid w:val="0040140F"/>
    <w:rsid w:val="0041676A"/>
    <w:rsid w:val="00423837"/>
    <w:rsid w:val="00424941"/>
    <w:rsid w:val="00432238"/>
    <w:rsid w:val="004373A3"/>
    <w:rsid w:val="00447B26"/>
    <w:rsid w:val="004812AF"/>
    <w:rsid w:val="004B28B3"/>
    <w:rsid w:val="004B7A44"/>
    <w:rsid w:val="004D5315"/>
    <w:rsid w:val="004D643A"/>
    <w:rsid w:val="004D6C71"/>
    <w:rsid w:val="004F6E8B"/>
    <w:rsid w:val="004F7F6B"/>
    <w:rsid w:val="00501046"/>
    <w:rsid w:val="005022B9"/>
    <w:rsid w:val="00513F31"/>
    <w:rsid w:val="00526396"/>
    <w:rsid w:val="005307F0"/>
    <w:rsid w:val="00531298"/>
    <w:rsid w:val="00533FAF"/>
    <w:rsid w:val="0055130D"/>
    <w:rsid w:val="00561CB4"/>
    <w:rsid w:val="00584049"/>
    <w:rsid w:val="0059250E"/>
    <w:rsid w:val="00595C70"/>
    <w:rsid w:val="005B7C6F"/>
    <w:rsid w:val="005D3E33"/>
    <w:rsid w:val="005E0D69"/>
    <w:rsid w:val="005E14DB"/>
    <w:rsid w:val="005E3253"/>
    <w:rsid w:val="005E506E"/>
    <w:rsid w:val="005F06A2"/>
    <w:rsid w:val="00603CB2"/>
    <w:rsid w:val="0062012A"/>
    <w:rsid w:val="00647C2A"/>
    <w:rsid w:val="006521A0"/>
    <w:rsid w:val="00690E49"/>
    <w:rsid w:val="006914FB"/>
    <w:rsid w:val="00697326"/>
    <w:rsid w:val="006B2499"/>
    <w:rsid w:val="006B29B8"/>
    <w:rsid w:val="006B4397"/>
    <w:rsid w:val="006C3F2D"/>
    <w:rsid w:val="006D335A"/>
    <w:rsid w:val="006D7A66"/>
    <w:rsid w:val="007015BC"/>
    <w:rsid w:val="007143BF"/>
    <w:rsid w:val="00733A3D"/>
    <w:rsid w:val="00736F75"/>
    <w:rsid w:val="007747E4"/>
    <w:rsid w:val="00785D35"/>
    <w:rsid w:val="00793445"/>
    <w:rsid w:val="007C1442"/>
    <w:rsid w:val="007C3A4E"/>
    <w:rsid w:val="007E1FB5"/>
    <w:rsid w:val="007E2EA9"/>
    <w:rsid w:val="0080681B"/>
    <w:rsid w:val="00811FE3"/>
    <w:rsid w:val="00816054"/>
    <w:rsid w:val="00827692"/>
    <w:rsid w:val="00831C9D"/>
    <w:rsid w:val="0085131E"/>
    <w:rsid w:val="00854B11"/>
    <w:rsid w:val="00885CF5"/>
    <w:rsid w:val="00893E37"/>
    <w:rsid w:val="008A0907"/>
    <w:rsid w:val="008A1857"/>
    <w:rsid w:val="008A4308"/>
    <w:rsid w:val="008D43D7"/>
    <w:rsid w:val="00904CB9"/>
    <w:rsid w:val="0090582B"/>
    <w:rsid w:val="00913A5E"/>
    <w:rsid w:val="009414DD"/>
    <w:rsid w:val="00941A71"/>
    <w:rsid w:val="00956D21"/>
    <w:rsid w:val="00990235"/>
    <w:rsid w:val="009B7A58"/>
    <w:rsid w:val="009C3ECA"/>
    <w:rsid w:val="009E6364"/>
    <w:rsid w:val="009F1334"/>
    <w:rsid w:val="009F1C99"/>
    <w:rsid w:val="009F5A1C"/>
    <w:rsid w:val="009F675C"/>
    <w:rsid w:val="009F7224"/>
    <w:rsid w:val="00A16EAB"/>
    <w:rsid w:val="00A44B2F"/>
    <w:rsid w:val="00A56DB1"/>
    <w:rsid w:val="00A946C6"/>
    <w:rsid w:val="00AA7E51"/>
    <w:rsid w:val="00AD16FD"/>
    <w:rsid w:val="00AD6082"/>
    <w:rsid w:val="00AD715F"/>
    <w:rsid w:val="00AE3409"/>
    <w:rsid w:val="00AF336B"/>
    <w:rsid w:val="00B11DB2"/>
    <w:rsid w:val="00B15B19"/>
    <w:rsid w:val="00B17D31"/>
    <w:rsid w:val="00B30D06"/>
    <w:rsid w:val="00B54821"/>
    <w:rsid w:val="00B54E95"/>
    <w:rsid w:val="00B60066"/>
    <w:rsid w:val="00B601B9"/>
    <w:rsid w:val="00B63C48"/>
    <w:rsid w:val="00B9489A"/>
    <w:rsid w:val="00BA0F05"/>
    <w:rsid w:val="00BB096F"/>
    <w:rsid w:val="00BB48EA"/>
    <w:rsid w:val="00BB6E36"/>
    <w:rsid w:val="00BC4259"/>
    <w:rsid w:val="00BD1F2E"/>
    <w:rsid w:val="00BE1912"/>
    <w:rsid w:val="00BE7C0F"/>
    <w:rsid w:val="00C16206"/>
    <w:rsid w:val="00C269DA"/>
    <w:rsid w:val="00C374C2"/>
    <w:rsid w:val="00C402B5"/>
    <w:rsid w:val="00C45AE4"/>
    <w:rsid w:val="00C50298"/>
    <w:rsid w:val="00C57693"/>
    <w:rsid w:val="00C6125B"/>
    <w:rsid w:val="00C64511"/>
    <w:rsid w:val="00C666D3"/>
    <w:rsid w:val="00C70554"/>
    <w:rsid w:val="00C70927"/>
    <w:rsid w:val="00C86E01"/>
    <w:rsid w:val="00C91608"/>
    <w:rsid w:val="00C919C4"/>
    <w:rsid w:val="00C9729A"/>
    <w:rsid w:val="00CB338D"/>
    <w:rsid w:val="00CB3AAC"/>
    <w:rsid w:val="00CC2188"/>
    <w:rsid w:val="00CC5CAC"/>
    <w:rsid w:val="00CD646C"/>
    <w:rsid w:val="00CD652B"/>
    <w:rsid w:val="00CE5686"/>
    <w:rsid w:val="00CF4270"/>
    <w:rsid w:val="00D11476"/>
    <w:rsid w:val="00D1568C"/>
    <w:rsid w:val="00D17A0B"/>
    <w:rsid w:val="00D22247"/>
    <w:rsid w:val="00D27733"/>
    <w:rsid w:val="00D417D8"/>
    <w:rsid w:val="00D4302C"/>
    <w:rsid w:val="00D472BC"/>
    <w:rsid w:val="00D63323"/>
    <w:rsid w:val="00D672DD"/>
    <w:rsid w:val="00D73670"/>
    <w:rsid w:val="00D73A18"/>
    <w:rsid w:val="00D94C0C"/>
    <w:rsid w:val="00D955C0"/>
    <w:rsid w:val="00DD6230"/>
    <w:rsid w:val="00DE43E9"/>
    <w:rsid w:val="00E136F7"/>
    <w:rsid w:val="00E2085C"/>
    <w:rsid w:val="00E20F26"/>
    <w:rsid w:val="00E24CDC"/>
    <w:rsid w:val="00E4091E"/>
    <w:rsid w:val="00E45458"/>
    <w:rsid w:val="00E67279"/>
    <w:rsid w:val="00E7793B"/>
    <w:rsid w:val="00E8290F"/>
    <w:rsid w:val="00E92B51"/>
    <w:rsid w:val="00EB27F1"/>
    <w:rsid w:val="00EB43CD"/>
    <w:rsid w:val="00EB4E7E"/>
    <w:rsid w:val="00ED27FA"/>
    <w:rsid w:val="00ED301A"/>
    <w:rsid w:val="00ED45B0"/>
    <w:rsid w:val="00EF04B2"/>
    <w:rsid w:val="00F14C23"/>
    <w:rsid w:val="00F17756"/>
    <w:rsid w:val="00F200A0"/>
    <w:rsid w:val="00F366D5"/>
    <w:rsid w:val="00F463FB"/>
    <w:rsid w:val="00F475B3"/>
    <w:rsid w:val="00F500F2"/>
    <w:rsid w:val="00F70B55"/>
    <w:rsid w:val="00F80B1B"/>
    <w:rsid w:val="00FA6418"/>
    <w:rsid w:val="00FB2C77"/>
    <w:rsid w:val="00FB4D97"/>
    <w:rsid w:val="00FB5399"/>
    <w:rsid w:val="00FD1250"/>
    <w:rsid w:val="00FD6C3A"/>
    <w:rsid w:val="00FE5C9B"/>
    <w:rsid w:val="00FF3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4259"/>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692"/>
    <w:pPr>
      <w:ind w:left="720"/>
      <w:contextualSpacing/>
    </w:pPr>
  </w:style>
  <w:style w:type="paragraph" w:styleId="Header">
    <w:name w:val="header"/>
    <w:basedOn w:val="Normal"/>
    <w:link w:val="HeaderChar"/>
    <w:uiPriority w:val="99"/>
    <w:unhideWhenUsed/>
    <w:rsid w:val="00C919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C4"/>
  </w:style>
  <w:style w:type="paragraph" w:styleId="Footer">
    <w:name w:val="footer"/>
    <w:basedOn w:val="Normal"/>
    <w:link w:val="FooterChar"/>
    <w:uiPriority w:val="99"/>
    <w:unhideWhenUsed/>
    <w:rsid w:val="00C919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C4"/>
  </w:style>
  <w:style w:type="character" w:styleId="PageNumber">
    <w:name w:val="page number"/>
    <w:basedOn w:val="DefaultParagraphFont"/>
    <w:uiPriority w:val="99"/>
    <w:semiHidden/>
    <w:unhideWhenUsed/>
    <w:rsid w:val="00C16206"/>
  </w:style>
  <w:style w:type="paragraph" w:styleId="BalloonText">
    <w:name w:val="Balloon Text"/>
    <w:basedOn w:val="Normal"/>
    <w:link w:val="BalloonTextChar"/>
    <w:uiPriority w:val="99"/>
    <w:semiHidden/>
    <w:unhideWhenUsed/>
    <w:rsid w:val="00FB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77"/>
    <w:rPr>
      <w:rFonts w:ascii="Tahoma" w:hAnsi="Tahoma" w:cs="Tahoma"/>
      <w:sz w:val="16"/>
      <w:szCs w:val="16"/>
    </w:rPr>
  </w:style>
  <w:style w:type="paragraph" w:customStyle="1" w:styleId="Default">
    <w:name w:val="Default"/>
    <w:rsid w:val="00FB2C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14">
    <w:name w:val="CM14"/>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5">
    <w:name w:val="CM5"/>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4">
    <w:name w:val="CM4"/>
    <w:basedOn w:val="Default"/>
    <w:next w:val="Default"/>
    <w:uiPriority w:val="99"/>
    <w:rsid w:val="00FB2C77"/>
    <w:pPr>
      <w:widowControl w:val="0"/>
      <w:spacing w:line="220" w:lineRule="atLeast"/>
    </w:pPr>
    <w:rPr>
      <w:rFonts w:ascii="JSHJI X+ Univers" w:eastAsiaTheme="minorEastAsia" w:hAnsi="JSHJI X+ Univers" w:cstheme="minorBidi"/>
      <w:color w:val="auto"/>
    </w:rPr>
  </w:style>
  <w:style w:type="character" w:styleId="PlaceholderText">
    <w:name w:val="Placeholder Text"/>
    <w:basedOn w:val="DefaultParagraphFont"/>
    <w:uiPriority w:val="99"/>
    <w:semiHidden/>
    <w:rsid w:val="00FB2C77"/>
    <w:rPr>
      <w:color w:val="808080"/>
    </w:rPr>
  </w:style>
  <w:style w:type="character" w:customStyle="1" w:styleId="Heading2Char">
    <w:name w:val="Heading 2 Char"/>
    <w:basedOn w:val="DefaultParagraphFont"/>
    <w:link w:val="Heading2"/>
    <w:uiPriority w:val="9"/>
    <w:rsid w:val="00BC425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F392D"/>
    <w:rPr>
      <w:color w:val="0000FF" w:themeColor="hyperlink"/>
      <w:u w:val="single"/>
    </w:rPr>
  </w:style>
  <w:style w:type="character" w:styleId="FollowedHyperlink">
    <w:name w:val="FollowedHyperlink"/>
    <w:basedOn w:val="DefaultParagraphFont"/>
    <w:uiPriority w:val="99"/>
    <w:semiHidden/>
    <w:unhideWhenUsed/>
    <w:rsid w:val="00B30D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4259"/>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692"/>
    <w:pPr>
      <w:ind w:left="720"/>
      <w:contextualSpacing/>
    </w:pPr>
  </w:style>
  <w:style w:type="paragraph" w:styleId="Header">
    <w:name w:val="header"/>
    <w:basedOn w:val="Normal"/>
    <w:link w:val="HeaderChar"/>
    <w:uiPriority w:val="99"/>
    <w:unhideWhenUsed/>
    <w:rsid w:val="00C919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C4"/>
  </w:style>
  <w:style w:type="paragraph" w:styleId="Footer">
    <w:name w:val="footer"/>
    <w:basedOn w:val="Normal"/>
    <w:link w:val="FooterChar"/>
    <w:uiPriority w:val="99"/>
    <w:unhideWhenUsed/>
    <w:rsid w:val="00C919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C4"/>
  </w:style>
  <w:style w:type="character" w:styleId="PageNumber">
    <w:name w:val="page number"/>
    <w:basedOn w:val="DefaultParagraphFont"/>
    <w:uiPriority w:val="99"/>
    <w:semiHidden/>
    <w:unhideWhenUsed/>
    <w:rsid w:val="00C16206"/>
  </w:style>
  <w:style w:type="paragraph" w:styleId="BalloonText">
    <w:name w:val="Balloon Text"/>
    <w:basedOn w:val="Normal"/>
    <w:link w:val="BalloonTextChar"/>
    <w:uiPriority w:val="99"/>
    <w:semiHidden/>
    <w:unhideWhenUsed/>
    <w:rsid w:val="00FB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77"/>
    <w:rPr>
      <w:rFonts w:ascii="Tahoma" w:hAnsi="Tahoma" w:cs="Tahoma"/>
      <w:sz w:val="16"/>
      <w:szCs w:val="16"/>
    </w:rPr>
  </w:style>
  <w:style w:type="paragraph" w:customStyle="1" w:styleId="Default">
    <w:name w:val="Default"/>
    <w:rsid w:val="00FB2C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14">
    <w:name w:val="CM14"/>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5">
    <w:name w:val="CM5"/>
    <w:basedOn w:val="Default"/>
    <w:next w:val="Default"/>
    <w:uiPriority w:val="99"/>
    <w:rsid w:val="00FB2C77"/>
    <w:pPr>
      <w:widowControl w:val="0"/>
      <w:spacing w:line="216" w:lineRule="atLeast"/>
    </w:pPr>
    <w:rPr>
      <w:rFonts w:ascii="Univers 45 Light" w:eastAsiaTheme="minorEastAsia" w:hAnsi="Univers 45 Light" w:cstheme="minorBidi"/>
      <w:color w:val="auto"/>
    </w:rPr>
  </w:style>
  <w:style w:type="paragraph" w:customStyle="1" w:styleId="CM4">
    <w:name w:val="CM4"/>
    <w:basedOn w:val="Default"/>
    <w:next w:val="Default"/>
    <w:uiPriority w:val="99"/>
    <w:rsid w:val="00FB2C77"/>
    <w:pPr>
      <w:widowControl w:val="0"/>
      <w:spacing w:line="220" w:lineRule="atLeast"/>
    </w:pPr>
    <w:rPr>
      <w:rFonts w:ascii="JSHJI X+ Univers" w:eastAsiaTheme="minorEastAsia" w:hAnsi="JSHJI X+ Univers" w:cstheme="minorBidi"/>
      <w:color w:val="auto"/>
    </w:rPr>
  </w:style>
  <w:style w:type="character" w:styleId="PlaceholderText">
    <w:name w:val="Placeholder Text"/>
    <w:basedOn w:val="DefaultParagraphFont"/>
    <w:uiPriority w:val="99"/>
    <w:semiHidden/>
    <w:rsid w:val="00FB2C77"/>
    <w:rPr>
      <w:color w:val="808080"/>
    </w:rPr>
  </w:style>
  <w:style w:type="character" w:customStyle="1" w:styleId="Heading2Char">
    <w:name w:val="Heading 2 Char"/>
    <w:basedOn w:val="DefaultParagraphFont"/>
    <w:link w:val="Heading2"/>
    <w:uiPriority w:val="9"/>
    <w:rsid w:val="00BC425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F392D"/>
    <w:rPr>
      <w:color w:val="0000FF" w:themeColor="hyperlink"/>
      <w:u w:val="single"/>
    </w:rPr>
  </w:style>
  <w:style w:type="character" w:styleId="FollowedHyperlink">
    <w:name w:val="FollowedHyperlink"/>
    <w:basedOn w:val="DefaultParagraphFont"/>
    <w:uiPriority w:val="99"/>
    <w:semiHidden/>
    <w:unhideWhenUsed/>
    <w:rsid w:val="00B30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desas.org/kmmauro/2016/8/23/660538/file.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37</Pages>
  <Words>11241</Words>
  <Characters>64078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75169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Mauro, Kevin</cp:lastModifiedBy>
  <cp:revision>3</cp:revision>
  <cp:lastPrinted>2016-08-01T13:11:00Z</cp:lastPrinted>
  <dcterms:created xsi:type="dcterms:W3CDTF">2016-12-01T12:06:00Z</dcterms:created>
  <dcterms:modified xsi:type="dcterms:W3CDTF">2016-12-01T12:32:00Z</dcterms:modified>
</cp:coreProperties>
</file>