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9A" w:rsidRPr="00A015D6" w:rsidRDefault="00783F9A" w:rsidP="00783F9A">
      <w:pPr>
        <w:rPr>
          <w:b/>
        </w:rPr>
      </w:pPr>
      <w:r w:rsidRPr="00A015D6">
        <w:rPr>
          <w:b/>
        </w:rPr>
        <w:t>Chapter 2 – Deductive Reasoning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3548"/>
        <w:gridCol w:w="3546"/>
      </w:tblGrid>
      <w:tr w:rsidR="00783F9A" w:rsidTr="00783F9A">
        <w:tc>
          <w:tcPr>
            <w:tcW w:w="2256" w:type="dxa"/>
            <w:tcBorders>
              <w:bottom w:val="nil"/>
            </w:tcBorders>
          </w:tcPr>
          <w:p w:rsidR="00783F9A" w:rsidRDefault="00783F9A" w:rsidP="00741924">
            <w:r>
              <w:t>Topics, Vocabulary</w:t>
            </w:r>
          </w:p>
        </w:tc>
        <w:tc>
          <w:tcPr>
            <w:tcW w:w="7094" w:type="dxa"/>
            <w:gridSpan w:val="2"/>
          </w:tcPr>
          <w:p w:rsidR="00783F9A" w:rsidRDefault="00783F9A" w:rsidP="00741924">
            <w:r>
              <w:t>Details</w:t>
            </w:r>
          </w:p>
        </w:tc>
      </w:tr>
      <w:tr w:rsidR="00783F9A" w:rsidTr="00783F9A">
        <w:tc>
          <w:tcPr>
            <w:tcW w:w="2256" w:type="dxa"/>
            <w:tcBorders>
              <w:top w:val="nil"/>
              <w:bottom w:val="nil"/>
            </w:tcBorders>
          </w:tcPr>
          <w:p w:rsidR="00783F9A" w:rsidRDefault="00783F9A" w:rsidP="00741924">
            <w:r>
              <w:t>Conditionals</w:t>
            </w:r>
          </w:p>
        </w:tc>
        <w:tc>
          <w:tcPr>
            <w:tcW w:w="7094" w:type="dxa"/>
            <w:gridSpan w:val="2"/>
          </w:tcPr>
          <w:p w:rsidR="00783F9A" w:rsidRPr="00814C11" w:rsidRDefault="00783F9A" w:rsidP="00741924">
            <w:r>
              <w:t xml:space="preserve"> Conditional Statements: If p, then q.  If </w:t>
            </w:r>
            <w:r>
              <w:rPr>
                <w:b/>
              </w:rPr>
              <w:t>hypothesis</w:t>
            </w:r>
            <w:r>
              <w:t xml:space="preserve">, then </w:t>
            </w:r>
            <w:r>
              <w:rPr>
                <w:b/>
              </w:rPr>
              <w:t>conclusion.</w:t>
            </w:r>
            <w:r>
              <w:t xml:space="preserve">  </w:t>
            </w:r>
          </w:p>
        </w:tc>
      </w:tr>
      <w:tr w:rsidR="00783F9A" w:rsidTr="00783F9A">
        <w:tc>
          <w:tcPr>
            <w:tcW w:w="2256" w:type="dxa"/>
            <w:tcBorders>
              <w:top w:val="nil"/>
              <w:bottom w:val="nil"/>
            </w:tcBorders>
          </w:tcPr>
          <w:p w:rsidR="00783F9A" w:rsidRDefault="00783F9A" w:rsidP="00741924">
            <w:r>
              <w:t>Forms</w:t>
            </w:r>
          </w:p>
        </w:tc>
        <w:tc>
          <w:tcPr>
            <w:tcW w:w="7094" w:type="dxa"/>
            <w:gridSpan w:val="2"/>
          </w:tcPr>
          <w:p w:rsidR="00783F9A" w:rsidRDefault="00783F9A" w:rsidP="00741924">
            <w:r>
              <w:t>If p, then q.           If 6x = 18 then x = 3</w:t>
            </w:r>
          </w:p>
          <w:p w:rsidR="00783F9A" w:rsidRDefault="00783F9A" w:rsidP="00741924">
            <w:proofErr w:type="gramStart"/>
            <w:r>
              <w:t>p</w:t>
            </w:r>
            <w:proofErr w:type="gramEnd"/>
            <w:r>
              <w:t xml:space="preserve"> implies q  ( All p are q.)  6x = 18 implies x = 3</w:t>
            </w:r>
          </w:p>
          <w:p w:rsidR="00783F9A" w:rsidRDefault="00783F9A" w:rsidP="00741924">
            <w:proofErr w:type="gramStart"/>
            <w:r>
              <w:t>p</w:t>
            </w:r>
            <w:proofErr w:type="gramEnd"/>
            <w:r>
              <w:t xml:space="preserve"> only if q.   6x = 18  only if x = 3</w:t>
            </w:r>
          </w:p>
          <w:p w:rsidR="00783F9A" w:rsidRDefault="00783F9A" w:rsidP="00741924">
            <w:r>
              <w:t xml:space="preserve">q </w:t>
            </w:r>
            <w:proofErr w:type="gramStart"/>
            <w:r>
              <w:t>if</w:t>
            </w:r>
            <w:proofErr w:type="gramEnd"/>
            <w:r>
              <w:t xml:space="preserve"> p.           x = 3 if 6x = 18       The “if” is not always at the beginning.</w:t>
            </w:r>
          </w:p>
        </w:tc>
      </w:tr>
      <w:tr w:rsidR="00783F9A" w:rsidTr="00783F9A">
        <w:tc>
          <w:tcPr>
            <w:tcW w:w="2256" w:type="dxa"/>
            <w:tcBorders>
              <w:top w:val="nil"/>
              <w:bottom w:val="nil"/>
            </w:tcBorders>
          </w:tcPr>
          <w:p w:rsidR="00783F9A" w:rsidRDefault="00783F9A" w:rsidP="00741924">
            <w:r>
              <w:t>Converse</w:t>
            </w:r>
          </w:p>
        </w:tc>
        <w:tc>
          <w:tcPr>
            <w:tcW w:w="7094" w:type="dxa"/>
            <w:gridSpan w:val="2"/>
          </w:tcPr>
          <w:p w:rsidR="00783F9A" w:rsidRDefault="00783F9A" w:rsidP="00741924">
            <w:r>
              <w:t>If q, then p.</w:t>
            </w:r>
          </w:p>
        </w:tc>
      </w:tr>
      <w:tr w:rsidR="00783F9A" w:rsidTr="00783F9A">
        <w:tc>
          <w:tcPr>
            <w:tcW w:w="2256" w:type="dxa"/>
            <w:tcBorders>
              <w:top w:val="nil"/>
              <w:bottom w:val="nil"/>
            </w:tcBorders>
          </w:tcPr>
          <w:p w:rsidR="00783F9A" w:rsidRDefault="00783F9A" w:rsidP="00741924">
            <w:r>
              <w:t>Truth</w:t>
            </w:r>
          </w:p>
        </w:tc>
        <w:tc>
          <w:tcPr>
            <w:tcW w:w="7094" w:type="dxa"/>
            <w:gridSpan w:val="2"/>
          </w:tcPr>
          <w:p w:rsidR="00783F9A" w:rsidRDefault="00783F9A" w:rsidP="00741924">
            <w:r>
              <w:t xml:space="preserve">Conditionals can be true or false.  </w:t>
            </w:r>
          </w:p>
          <w:p w:rsidR="00783F9A" w:rsidRDefault="00783F9A" w:rsidP="00741924">
            <w:r>
              <w:t>If true then the conclusion holds for ALL cases.  False with 1 counterexample.</w:t>
            </w:r>
          </w:p>
          <w:p w:rsidR="00783F9A" w:rsidRPr="00814C11" w:rsidRDefault="00783F9A" w:rsidP="00741924">
            <w:r>
              <w:rPr>
                <w:b/>
              </w:rPr>
              <w:t>Counterexample</w:t>
            </w:r>
            <w:r>
              <w:t>; Hypothesis is true but conclusion is false.</w:t>
            </w:r>
          </w:p>
        </w:tc>
      </w:tr>
      <w:tr w:rsidR="00783F9A" w:rsidTr="00783F9A">
        <w:tc>
          <w:tcPr>
            <w:tcW w:w="2256" w:type="dxa"/>
            <w:tcBorders>
              <w:top w:val="nil"/>
              <w:bottom w:val="single" w:sz="4" w:space="0" w:color="auto"/>
            </w:tcBorders>
          </w:tcPr>
          <w:p w:rsidR="00783F9A" w:rsidRDefault="00783F9A" w:rsidP="00741924">
            <w:proofErr w:type="spellStart"/>
            <w:r>
              <w:t>Biconditional</w:t>
            </w:r>
            <w:proofErr w:type="spellEnd"/>
          </w:p>
        </w:tc>
        <w:tc>
          <w:tcPr>
            <w:tcW w:w="7094" w:type="dxa"/>
            <w:gridSpan w:val="2"/>
          </w:tcPr>
          <w:p w:rsidR="00783F9A" w:rsidRDefault="00783F9A" w:rsidP="00741924">
            <w:r>
              <w:t>(IFF)  If a conditional and its converse are BOTH true, they can combine to make a single statement with “if and only if”   p if and only if q</w:t>
            </w:r>
          </w:p>
          <w:p w:rsidR="00783F9A" w:rsidRDefault="00783F9A" w:rsidP="00741924">
            <w:r>
              <w:t xml:space="preserve">Definitions are </w:t>
            </w:r>
            <w:proofErr w:type="spellStart"/>
            <w:r>
              <w:t>biconditionals</w:t>
            </w:r>
            <w:proofErr w:type="spellEnd"/>
            <w:r>
              <w:t>.</w:t>
            </w:r>
          </w:p>
        </w:tc>
      </w:tr>
      <w:tr w:rsidR="00783F9A" w:rsidTr="00783F9A">
        <w:tc>
          <w:tcPr>
            <w:tcW w:w="2256" w:type="dxa"/>
            <w:tcBorders>
              <w:top w:val="single" w:sz="4" w:space="0" w:color="auto"/>
              <w:bottom w:val="nil"/>
            </w:tcBorders>
          </w:tcPr>
          <w:p w:rsidR="00783F9A" w:rsidRDefault="00783F9A" w:rsidP="00741924">
            <w:r>
              <w:t>Properties of Equality</w:t>
            </w:r>
          </w:p>
        </w:tc>
        <w:tc>
          <w:tcPr>
            <w:tcW w:w="7094" w:type="dxa"/>
            <w:gridSpan w:val="2"/>
          </w:tcPr>
          <w:p w:rsidR="00783F9A" w:rsidRDefault="00783F9A" w:rsidP="00741924">
            <w:r>
              <w:t>From Algebra</w:t>
            </w:r>
          </w:p>
        </w:tc>
      </w:tr>
      <w:tr w:rsidR="00783F9A" w:rsidTr="00783F9A">
        <w:tc>
          <w:tcPr>
            <w:tcW w:w="2256" w:type="dxa"/>
            <w:tcBorders>
              <w:top w:val="nil"/>
              <w:bottom w:val="nil"/>
            </w:tcBorders>
          </w:tcPr>
          <w:p w:rsidR="00783F9A" w:rsidRDefault="00783F9A" w:rsidP="00741924">
            <w:pPr>
              <w:jc w:val="right"/>
            </w:pPr>
            <w:r>
              <w:t>Addition Property</w:t>
            </w:r>
          </w:p>
          <w:p w:rsidR="00783F9A" w:rsidRDefault="00783F9A" w:rsidP="00741924">
            <w:pPr>
              <w:jc w:val="right"/>
            </w:pPr>
            <w:r>
              <w:t>Subtraction Prop</w:t>
            </w:r>
          </w:p>
          <w:p w:rsidR="00783F9A" w:rsidRDefault="00783F9A" w:rsidP="00741924">
            <w:pPr>
              <w:jc w:val="right"/>
            </w:pPr>
            <w:r>
              <w:t>Multiplication Prop</w:t>
            </w:r>
          </w:p>
          <w:p w:rsidR="00783F9A" w:rsidRDefault="00783F9A" w:rsidP="00741924">
            <w:pPr>
              <w:jc w:val="right"/>
            </w:pPr>
            <w:r>
              <w:t>Division Prop</w:t>
            </w:r>
          </w:p>
          <w:p w:rsidR="00783F9A" w:rsidRDefault="00783F9A" w:rsidP="00741924">
            <w:pPr>
              <w:jc w:val="right"/>
            </w:pPr>
            <w:r>
              <w:t>Substitution Prop</w:t>
            </w:r>
          </w:p>
          <w:p w:rsidR="00783F9A" w:rsidRDefault="00783F9A" w:rsidP="00741924">
            <w:pPr>
              <w:jc w:val="right"/>
            </w:pPr>
          </w:p>
          <w:p w:rsidR="00783F9A" w:rsidRDefault="00783F9A" w:rsidP="00741924">
            <w:pPr>
              <w:jc w:val="right"/>
            </w:pPr>
            <w:r>
              <w:t>Reflexive Property</w:t>
            </w:r>
          </w:p>
          <w:p w:rsidR="00783F9A" w:rsidRDefault="00783F9A" w:rsidP="00741924">
            <w:pPr>
              <w:jc w:val="right"/>
            </w:pPr>
            <w:r>
              <w:t>Symmetric Prop</w:t>
            </w:r>
          </w:p>
          <w:p w:rsidR="00783F9A" w:rsidRDefault="00783F9A" w:rsidP="00741924">
            <w:pPr>
              <w:jc w:val="right"/>
            </w:pPr>
            <w:r>
              <w:t>Transitive Property</w:t>
            </w:r>
          </w:p>
          <w:p w:rsidR="00783F9A" w:rsidRDefault="00783F9A" w:rsidP="00741924">
            <w:pPr>
              <w:jc w:val="right"/>
            </w:pPr>
          </w:p>
          <w:p w:rsidR="00783F9A" w:rsidRDefault="00783F9A" w:rsidP="00741924">
            <w:pPr>
              <w:jc w:val="right"/>
            </w:pPr>
            <w:r>
              <w:t>Distributive Prop</w:t>
            </w:r>
          </w:p>
        </w:tc>
        <w:tc>
          <w:tcPr>
            <w:tcW w:w="7094" w:type="dxa"/>
            <w:gridSpan w:val="2"/>
          </w:tcPr>
          <w:p w:rsidR="00783F9A" w:rsidRDefault="00783F9A" w:rsidP="00741924">
            <w:r>
              <w:t>If a = b and c = d then a + c = b + d   Equal quantities added to each side.</w:t>
            </w:r>
          </w:p>
          <w:p w:rsidR="00783F9A" w:rsidRDefault="00783F9A" w:rsidP="00741924">
            <w:r>
              <w:t>If a = b and c = d then a – c = b – d  Equal quantities subtracted</w:t>
            </w:r>
          </w:p>
          <w:p w:rsidR="00783F9A" w:rsidRDefault="00783F9A" w:rsidP="00741924">
            <w:r>
              <w:t xml:space="preserve">If a = b then ac = </w:t>
            </w:r>
            <w:proofErr w:type="spellStart"/>
            <w:r>
              <w:t>bc</w:t>
            </w:r>
            <w:proofErr w:type="spellEnd"/>
          </w:p>
          <w:p w:rsidR="00783F9A" w:rsidRDefault="00783F9A" w:rsidP="00741924">
            <w:r>
              <w:t>If a = b and c ≠ 0 then a/c = b/c</w:t>
            </w:r>
          </w:p>
          <w:p w:rsidR="00783F9A" w:rsidRDefault="00783F9A" w:rsidP="00741924">
            <w:r>
              <w:t xml:space="preserve">If a = b then either </w:t>
            </w:r>
            <w:proofErr w:type="gramStart"/>
            <w:r>
              <w:t>a or</w:t>
            </w:r>
            <w:proofErr w:type="gramEnd"/>
            <w:r>
              <w:t xml:space="preserve"> b may substituted for the other in an equation or inequality.</w:t>
            </w:r>
          </w:p>
          <w:p w:rsidR="00783F9A" w:rsidRDefault="00783F9A" w:rsidP="00741924">
            <w:r>
              <w:t xml:space="preserve">a = </w:t>
            </w:r>
            <w:proofErr w:type="gramStart"/>
            <w:r>
              <w:t>a</w:t>
            </w:r>
            <w:proofErr w:type="gramEnd"/>
            <w:r>
              <w:t xml:space="preserve">   </w:t>
            </w:r>
            <w:proofErr w:type="spellStart"/>
            <w:r>
              <w:t>A</w:t>
            </w:r>
            <w:proofErr w:type="spellEnd"/>
            <w:r>
              <w:t xml:space="preserve"> thing or a quantity is equal to itself.</w:t>
            </w:r>
          </w:p>
          <w:p w:rsidR="00783F9A" w:rsidRDefault="00783F9A" w:rsidP="00741924">
            <w:r>
              <w:t>If a = b then b = a</w:t>
            </w:r>
          </w:p>
          <w:p w:rsidR="00783F9A" w:rsidRDefault="00783F9A" w:rsidP="00741924">
            <w:r>
              <w:t>If a = b and b = c then a = c.  Two things both equal to the same thing equal each other.</w:t>
            </w:r>
          </w:p>
          <w:p w:rsidR="00783F9A" w:rsidRDefault="00783F9A" w:rsidP="00741924">
            <w:proofErr w:type="gramStart"/>
            <w:r>
              <w:t>a(</w:t>
            </w:r>
            <w:proofErr w:type="gramEnd"/>
            <w:r>
              <w:t>b + c) = ab + ac   (Remember that it also works the in other direction.)</w:t>
            </w:r>
          </w:p>
        </w:tc>
      </w:tr>
      <w:tr w:rsidR="00783F9A" w:rsidTr="00783F9A">
        <w:tc>
          <w:tcPr>
            <w:tcW w:w="2256" w:type="dxa"/>
            <w:tcBorders>
              <w:top w:val="nil"/>
              <w:bottom w:val="single" w:sz="4" w:space="0" w:color="auto"/>
            </w:tcBorders>
          </w:tcPr>
          <w:p w:rsidR="00783F9A" w:rsidRDefault="00783F9A" w:rsidP="00741924">
            <w:r>
              <w:t>Properties of Equality/Congruence</w:t>
            </w:r>
          </w:p>
          <w:p w:rsidR="00783F9A" w:rsidRDefault="00783F9A" w:rsidP="00741924">
            <w:pPr>
              <w:jc w:val="right"/>
            </w:pPr>
            <w:r>
              <w:t>Reflexive Property</w:t>
            </w:r>
          </w:p>
          <w:p w:rsidR="00783F9A" w:rsidRDefault="00783F9A" w:rsidP="00741924">
            <w:pPr>
              <w:jc w:val="right"/>
            </w:pPr>
            <w:r>
              <w:t>Symmetric Property</w:t>
            </w:r>
          </w:p>
          <w:p w:rsidR="00783F9A" w:rsidRDefault="00783F9A" w:rsidP="00741924">
            <w:pPr>
              <w:jc w:val="right"/>
            </w:pPr>
            <w:r>
              <w:t>Transitive Property</w:t>
            </w:r>
          </w:p>
        </w:tc>
        <w:tc>
          <w:tcPr>
            <w:tcW w:w="3548" w:type="dxa"/>
          </w:tcPr>
          <w:p w:rsidR="00783F9A" w:rsidRDefault="00783F9A" w:rsidP="00741924">
            <w:r>
              <w:t>Segment Length</w:t>
            </w:r>
          </w:p>
          <w:p w:rsidR="00783F9A" w:rsidRDefault="00783F9A" w:rsidP="00741924"/>
          <w:p w:rsidR="00783F9A" w:rsidRDefault="00783F9A" w:rsidP="00741924">
            <w:r>
              <w:t>For any segment AB, AB = BA</w:t>
            </w:r>
          </w:p>
          <w:p w:rsidR="00783F9A" w:rsidRDefault="00783F9A" w:rsidP="00741924">
            <w:r>
              <w:t>If AB = CD then CD = AB</w:t>
            </w:r>
          </w:p>
          <w:p w:rsidR="00783F9A" w:rsidRDefault="00783F9A" w:rsidP="00741924">
            <w:r w:rsidRPr="00E937E3">
              <w:t xml:space="preserve">If AB = CD and CD = EF </w:t>
            </w:r>
          </w:p>
          <w:p w:rsidR="00783F9A" w:rsidRPr="00E937E3" w:rsidRDefault="00783F9A" w:rsidP="00741924">
            <w:r w:rsidRPr="00E937E3">
              <w:t>then AB = EF</w:t>
            </w:r>
          </w:p>
        </w:tc>
        <w:tc>
          <w:tcPr>
            <w:tcW w:w="3546" w:type="dxa"/>
          </w:tcPr>
          <w:p w:rsidR="00783F9A" w:rsidRDefault="00783F9A" w:rsidP="00741924">
            <w:r>
              <w:t>Angle Measure</w:t>
            </w:r>
          </w:p>
          <w:p w:rsidR="00783F9A" w:rsidRDefault="00783F9A" w:rsidP="00741924"/>
          <w:p w:rsidR="00783F9A" w:rsidRDefault="00783F9A" w:rsidP="00741924">
            <w:r>
              <w:t xml:space="preserve">For any </w:t>
            </w:r>
            <w:r>
              <w:sym w:font="Symbol" w:char="F0D0"/>
            </w:r>
            <w:r>
              <w:t>A, m</w:t>
            </w:r>
            <w:r>
              <w:sym w:font="Symbol" w:char="F0D0"/>
            </w:r>
            <w:r>
              <w:t>A = m</w:t>
            </w:r>
            <w:r>
              <w:sym w:font="Symbol" w:char="F0D0"/>
            </w:r>
            <w:r>
              <w:t>A</w:t>
            </w:r>
          </w:p>
          <w:p w:rsidR="00783F9A" w:rsidRDefault="00783F9A" w:rsidP="00741924">
            <w:r>
              <w:t>If m</w:t>
            </w:r>
            <w:r>
              <w:sym w:font="Symbol" w:char="F0D0"/>
            </w:r>
            <w:r>
              <w:t>A = m</w:t>
            </w:r>
            <w:r>
              <w:sym w:font="Symbol" w:char="F0D0"/>
            </w:r>
            <w:r>
              <w:t>B then m</w:t>
            </w:r>
            <w:r>
              <w:sym w:font="Symbol" w:char="F0D0"/>
            </w:r>
            <w:r>
              <w:t>B = m</w:t>
            </w:r>
            <w:r>
              <w:sym w:font="Symbol" w:char="F0D0"/>
            </w:r>
            <w:r>
              <w:t>A</w:t>
            </w:r>
          </w:p>
          <w:p w:rsidR="00783F9A" w:rsidRPr="00E937E3" w:rsidRDefault="00783F9A" w:rsidP="00741924">
            <w:r>
              <w:t>If m</w:t>
            </w:r>
            <w:r>
              <w:sym w:font="Symbol" w:char="F0D0"/>
            </w:r>
            <w:r>
              <w:t>A = m</w:t>
            </w:r>
            <w:r>
              <w:sym w:font="Symbol" w:char="F0D0"/>
            </w:r>
            <w:r>
              <w:t>B and m</w:t>
            </w:r>
            <w:r>
              <w:sym w:font="Symbol" w:char="F0D0"/>
            </w:r>
            <w:r>
              <w:t>B = m</w:t>
            </w:r>
            <w:r>
              <w:sym w:font="Symbol" w:char="F0D0"/>
            </w:r>
            <w:r>
              <w:t>c then m</w:t>
            </w:r>
            <w:r>
              <w:sym w:font="Symbol" w:char="F0D0"/>
            </w:r>
            <w:r>
              <w:t>A = m</w:t>
            </w:r>
            <w:r>
              <w:sym w:font="Symbol" w:char="F0D0"/>
            </w:r>
            <w:r>
              <w:t>C</w:t>
            </w:r>
          </w:p>
        </w:tc>
      </w:tr>
      <w:tr w:rsidR="00783F9A" w:rsidTr="00783F9A">
        <w:tc>
          <w:tcPr>
            <w:tcW w:w="2256" w:type="dxa"/>
            <w:tcBorders>
              <w:top w:val="nil"/>
              <w:bottom w:val="nil"/>
            </w:tcBorders>
          </w:tcPr>
          <w:p w:rsidR="00783F9A" w:rsidRDefault="00783F9A" w:rsidP="00741924"/>
        </w:tc>
        <w:tc>
          <w:tcPr>
            <w:tcW w:w="7094" w:type="dxa"/>
            <w:gridSpan w:val="2"/>
          </w:tcPr>
          <w:p w:rsidR="00783F9A" w:rsidRDefault="00783F9A" w:rsidP="00741924"/>
        </w:tc>
      </w:tr>
      <w:tr w:rsidR="00783F9A" w:rsidTr="00783F9A">
        <w:tc>
          <w:tcPr>
            <w:tcW w:w="2256" w:type="dxa"/>
            <w:tcBorders>
              <w:top w:val="nil"/>
              <w:bottom w:val="single" w:sz="4" w:space="0" w:color="auto"/>
            </w:tcBorders>
          </w:tcPr>
          <w:p w:rsidR="00783F9A" w:rsidRDefault="00783F9A" w:rsidP="00741924"/>
        </w:tc>
        <w:tc>
          <w:tcPr>
            <w:tcW w:w="7094" w:type="dxa"/>
            <w:gridSpan w:val="2"/>
            <w:tcBorders>
              <w:bottom w:val="single" w:sz="4" w:space="0" w:color="auto"/>
            </w:tcBorders>
          </w:tcPr>
          <w:p w:rsidR="00783F9A" w:rsidRDefault="00783F9A" w:rsidP="00741924"/>
        </w:tc>
      </w:tr>
      <w:tr w:rsidR="00783F9A" w:rsidTr="00783F9A">
        <w:tc>
          <w:tcPr>
            <w:tcW w:w="9350" w:type="dxa"/>
            <w:gridSpan w:val="3"/>
            <w:tcBorders>
              <w:bottom w:val="nil"/>
            </w:tcBorders>
          </w:tcPr>
          <w:p w:rsidR="00783F9A" w:rsidRDefault="00783F9A" w:rsidP="00741924">
            <w:r>
              <w:t>Summary</w:t>
            </w:r>
          </w:p>
        </w:tc>
      </w:tr>
      <w:tr w:rsidR="00783F9A" w:rsidTr="00783F9A">
        <w:tc>
          <w:tcPr>
            <w:tcW w:w="9350" w:type="dxa"/>
            <w:gridSpan w:val="3"/>
            <w:tcBorders>
              <w:top w:val="nil"/>
              <w:bottom w:val="nil"/>
            </w:tcBorders>
          </w:tcPr>
          <w:p w:rsidR="00783F9A" w:rsidRDefault="00783F9A" w:rsidP="00741924"/>
        </w:tc>
      </w:tr>
      <w:tr w:rsidR="00783F9A" w:rsidTr="00783F9A">
        <w:tc>
          <w:tcPr>
            <w:tcW w:w="9350" w:type="dxa"/>
            <w:gridSpan w:val="3"/>
            <w:tcBorders>
              <w:top w:val="nil"/>
            </w:tcBorders>
          </w:tcPr>
          <w:p w:rsidR="00783F9A" w:rsidRDefault="00783F9A" w:rsidP="00741924"/>
        </w:tc>
      </w:tr>
    </w:tbl>
    <w:p w:rsidR="00872191" w:rsidRDefault="00872191"/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2119"/>
        <w:gridCol w:w="36"/>
        <w:gridCol w:w="7195"/>
        <w:gridCol w:w="576"/>
      </w:tblGrid>
      <w:tr w:rsidR="00783F9A" w:rsidTr="00783F9A">
        <w:trPr>
          <w:gridAfter w:val="1"/>
          <w:wAfter w:w="576" w:type="dxa"/>
        </w:trPr>
        <w:tc>
          <w:tcPr>
            <w:tcW w:w="2119" w:type="dxa"/>
            <w:tcBorders>
              <w:bottom w:val="nil"/>
            </w:tcBorders>
          </w:tcPr>
          <w:p w:rsidR="00783F9A" w:rsidRDefault="00783F9A" w:rsidP="00741924">
            <w:r>
              <w:lastRenderedPageBreak/>
              <w:t>Topics, Vocabulary</w:t>
            </w:r>
          </w:p>
        </w:tc>
        <w:tc>
          <w:tcPr>
            <w:tcW w:w="7231" w:type="dxa"/>
            <w:gridSpan w:val="2"/>
          </w:tcPr>
          <w:p w:rsidR="00783F9A" w:rsidRDefault="00783F9A" w:rsidP="00741924">
            <w:r>
              <w:t>Details</w:t>
            </w:r>
          </w:p>
        </w:tc>
      </w:tr>
      <w:tr w:rsidR="00783F9A" w:rsidTr="00783F9A">
        <w:trPr>
          <w:gridAfter w:val="1"/>
          <w:wAfter w:w="576" w:type="dxa"/>
        </w:trPr>
        <w:tc>
          <w:tcPr>
            <w:tcW w:w="2119" w:type="dxa"/>
            <w:tcBorders>
              <w:top w:val="nil"/>
              <w:bottom w:val="nil"/>
            </w:tcBorders>
          </w:tcPr>
          <w:p w:rsidR="00783F9A" w:rsidRDefault="00783F9A" w:rsidP="00741924">
            <w:r>
              <w:t>Justify each step</w:t>
            </w:r>
          </w:p>
        </w:tc>
        <w:tc>
          <w:tcPr>
            <w:tcW w:w="7231" w:type="dxa"/>
            <w:gridSpan w:val="2"/>
          </w:tcPr>
          <w:p w:rsidR="00783F9A" w:rsidRDefault="00783F9A" w:rsidP="00741924">
            <w:r>
              <w:t xml:space="preserve">Justify – give a mathematical reason – for each step. </w:t>
            </w:r>
            <w:r>
              <w:sym w:font="Wingdings" w:char="F0E0"/>
            </w:r>
            <w:r>
              <w:t xml:space="preserve"> PROOF</w:t>
            </w:r>
          </w:p>
        </w:tc>
      </w:tr>
      <w:tr w:rsidR="00783F9A" w:rsidTr="00783F9A">
        <w:trPr>
          <w:gridAfter w:val="1"/>
          <w:wAfter w:w="576" w:type="dxa"/>
        </w:trPr>
        <w:tc>
          <w:tcPr>
            <w:tcW w:w="2119" w:type="dxa"/>
            <w:tcBorders>
              <w:top w:val="nil"/>
              <w:bottom w:val="nil"/>
            </w:tcBorders>
          </w:tcPr>
          <w:p w:rsidR="00783F9A" w:rsidRDefault="00783F9A" w:rsidP="00741924"/>
        </w:tc>
        <w:tc>
          <w:tcPr>
            <w:tcW w:w="7231" w:type="dxa"/>
            <w:gridSpan w:val="2"/>
          </w:tcPr>
          <w:p w:rsidR="00783F9A" w:rsidRDefault="00783F9A" w:rsidP="00741924">
            <w:proofErr w:type="spellStart"/>
            <w:r>
              <w:t>Polya</w:t>
            </w:r>
            <w:proofErr w:type="spellEnd"/>
            <w:r>
              <w:t xml:space="preserve"> – How to Solve It, point 1 (Make notes not among the chapters)</w:t>
            </w:r>
          </w:p>
        </w:tc>
      </w:tr>
      <w:tr w:rsidR="00783F9A" w:rsidTr="00783F9A">
        <w:trPr>
          <w:gridAfter w:val="1"/>
          <w:wAfter w:w="576" w:type="dxa"/>
        </w:trPr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783F9A" w:rsidRDefault="00783F9A" w:rsidP="00741924">
            <w:r>
              <w:t>Examples of Proof</w:t>
            </w:r>
          </w:p>
        </w:tc>
        <w:tc>
          <w:tcPr>
            <w:tcW w:w="7231" w:type="dxa"/>
            <w:gridSpan w:val="2"/>
          </w:tcPr>
          <w:p w:rsidR="00783F9A" w:rsidRDefault="00783F9A" w:rsidP="00741924"/>
        </w:tc>
      </w:tr>
      <w:tr w:rsidR="00783F9A" w:rsidTr="00783F9A">
        <w:trPr>
          <w:gridAfter w:val="1"/>
          <w:wAfter w:w="576" w:type="dxa"/>
        </w:trPr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783F9A" w:rsidRDefault="00783F9A" w:rsidP="00741924">
            <w:r>
              <w:t>Examples of Proof</w:t>
            </w:r>
          </w:p>
        </w:tc>
        <w:tc>
          <w:tcPr>
            <w:tcW w:w="7231" w:type="dxa"/>
            <w:gridSpan w:val="2"/>
          </w:tcPr>
          <w:p w:rsidR="00783F9A" w:rsidRDefault="00783F9A" w:rsidP="00741924">
            <w:r>
              <w:t>Proving the Midpoint Theorem and Angle Bisector Theorems</w:t>
            </w:r>
          </w:p>
        </w:tc>
      </w:tr>
      <w:tr w:rsidR="00783F9A" w:rsidTr="00783F9A">
        <w:trPr>
          <w:gridAfter w:val="1"/>
          <w:wAfter w:w="576" w:type="dxa"/>
        </w:trPr>
        <w:tc>
          <w:tcPr>
            <w:tcW w:w="2119" w:type="dxa"/>
            <w:tcBorders>
              <w:top w:val="nil"/>
              <w:bottom w:val="nil"/>
            </w:tcBorders>
          </w:tcPr>
          <w:p w:rsidR="00783F9A" w:rsidRDefault="00783F9A" w:rsidP="00741924">
            <w:r>
              <w:t>Important Points</w:t>
            </w:r>
          </w:p>
        </w:tc>
        <w:tc>
          <w:tcPr>
            <w:tcW w:w="7231" w:type="dxa"/>
            <w:gridSpan w:val="2"/>
          </w:tcPr>
          <w:p w:rsidR="00783F9A" w:rsidRDefault="00783F9A" w:rsidP="00741924">
            <w:r>
              <w:t>Theorems are statements that can be proved.</w:t>
            </w:r>
          </w:p>
          <w:p w:rsidR="00783F9A" w:rsidRDefault="00783F9A" w:rsidP="00741924">
            <w:r>
              <w:t>Deduced from postulates (statement accepted without proof.)</w:t>
            </w:r>
          </w:p>
          <w:p w:rsidR="00783F9A" w:rsidRDefault="00783F9A" w:rsidP="00741924">
            <w:r>
              <w:t>Principles of Equality (POE) treated as postulates</w:t>
            </w:r>
          </w:p>
          <w:p w:rsidR="00783F9A" w:rsidRDefault="00783F9A" w:rsidP="00741924">
            <w:r>
              <w:t>Deductive Reasoning uses postulates, definitions, other theorems and given.</w:t>
            </w:r>
          </w:p>
        </w:tc>
      </w:tr>
      <w:tr w:rsidR="00783F9A" w:rsidTr="00783F9A">
        <w:trPr>
          <w:gridAfter w:val="1"/>
          <w:wAfter w:w="576" w:type="dxa"/>
        </w:trPr>
        <w:tc>
          <w:tcPr>
            <w:tcW w:w="2119" w:type="dxa"/>
            <w:tcBorders>
              <w:top w:val="nil"/>
              <w:bottom w:val="nil"/>
            </w:tcBorders>
          </w:tcPr>
          <w:p w:rsidR="00783F9A" w:rsidRDefault="00783F9A" w:rsidP="00741924">
            <w:r>
              <w:t>4 Reasons used in Proofs</w:t>
            </w:r>
          </w:p>
        </w:tc>
        <w:tc>
          <w:tcPr>
            <w:tcW w:w="7231" w:type="dxa"/>
            <w:gridSpan w:val="2"/>
          </w:tcPr>
          <w:p w:rsidR="00783F9A" w:rsidRDefault="00783F9A" w:rsidP="00741924">
            <w:r>
              <w:t>Given Information</w:t>
            </w:r>
          </w:p>
          <w:p w:rsidR="00783F9A" w:rsidRDefault="00783F9A" w:rsidP="00741924">
            <w:r>
              <w:t>Definitions</w:t>
            </w:r>
          </w:p>
          <w:p w:rsidR="00783F9A" w:rsidRDefault="00783F9A" w:rsidP="00741924">
            <w:r>
              <w:t>Postulates and POEs</w:t>
            </w:r>
          </w:p>
          <w:p w:rsidR="00783F9A" w:rsidRDefault="00783F9A" w:rsidP="00741924">
            <w:r>
              <w:t>Theorems already proven</w:t>
            </w:r>
          </w:p>
        </w:tc>
      </w:tr>
      <w:tr w:rsidR="00783F9A" w:rsidTr="00783F9A">
        <w:trPr>
          <w:gridAfter w:val="1"/>
          <w:wAfter w:w="576" w:type="dxa"/>
        </w:trPr>
        <w:tc>
          <w:tcPr>
            <w:tcW w:w="2119" w:type="dxa"/>
            <w:tcBorders>
              <w:top w:val="nil"/>
              <w:bottom w:val="nil"/>
            </w:tcBorders>
          </w:tcPr>
          <w:p w:rsidR="00783F9A" w:rsidRDefault="00783F9A" w:rsidP="00741924">
            <w:r>
              <w:t>Prove the Midpoint Theorem</w:t>
            </w:r>
          </w:p>
        </w:tc>
        <w:tc>
          <w:tcPr>
            <w:tcW w:w="7231" w:type="dxa"/>
            <w:gridSpan w:val="2"/>
          </w:tcPr>
          <w:p w:rsidR="00783F9A" w:rsidRDefault="00783F9A" w:rsidP="00741924">
            <w:r>
              <w:t xml:space="preserve">How it the theorem different from the definition?  </w:t>
            </w:r>
            <w:proofErr w:type="spellStart"/>
            <w:r>
              <w:t>Th</w:t>
            </w:r>
            <w:proofErr w:type="spellEnd"/>
            <w:r>
              <w:t xml:space="preserve"> uses “1/2”</w:t>
            </w:r>
          </w:p>
        </w:tc>
      </w:tr>
      <w:tr w:rsidR="00783F9A" w:rsidTr="00783F9A">
        <w:trPr>
          <w:gridAfter w:val="1"/>
          <w:wAfter w:w="576" w:type="dxa"/>
        </w:trPr>
        <w:tc>
          <w:tcPr>
            <w:tcW w:w="2119" w:type="dxa"/>
            <w:tcBorders>
              <w:top w:val="nil"/>
              <w:bottom w:val="nil"/>
            </w:tcBorders>
          </w:tcPr>
          <w:p w:rsidR="00783F9A" w:rsidRDefault="00783F9A" w:rsidP="00741924">
            <w:r>
              <w:t>Prove Angle Bisector Theorem</w:t>
            </w:r>
          </w:p>
        </w:tc>
        <w:tc>
          <w:tcPr>
            <w:tcW w:w="7231" w:type="dxa"/>
            <w:gridSpan w:val="2"/>
          </w:tcPr>
          <w:p w:rsidR="00783F9A" w:rsidRDefault="00783F9A" w:rsidP="00741924">
            <w:r>
              <w:t xml:space="preserve">How is the theorem different from the definition?  </w:t>
            </w:r>
            <w:proofErr w:type="spellStart"/>
            <w:r>
              <w:t>Th</w:t>
            </w:r>
            <w:proofErr w:type="spellEnd"/>
            <w:r>
              <w:t xml:space="preserve"> uses “1/2”</w:t>
            </w:r>
          </w:p>
        </w:tc>
      </w:tr>
      <w:tr w:rsidR="00783F9A" w:rsidTr="00783F9A">
        <w:trPr>
          <w:gridAfter w:val="1"/>
          <w:wAfter w:w="576" w:type="dxa"/>
        </w:trPr>
        <w:tc>
          <w:tcPr>
            <w:tcW w:w="2119" w:type="dxa"/>
            <w:tcBorders>
              <w:top w:val="nil"/>
              <w:bottom w:val="nil"/>
            </w:tcBorders>
          </w:tcPr>
          <w:p w:rsidR="00783F9A" w:rsidRDefault="00783F9A" w:rsidP="00741924"/>
        </w:tc>
        <w:tc>
          <w:tcPr>
            <w:tcW w:w="7231" w:type="dxa"/>
            <w:gridSpan w:val="2"/>
          </w:tcPr>
          <w:p w:rsidR="00783F9A" w:rsidRDefault="00783F9A" w:rsidP="00741924"/>
        </w:tc>
      </w:tr>
      <w:tr w:rsidR="00783F9A" w:rsidTr="00783F9A">
        <w:trPr>
          <w:gridAfter w:val="1"/>
          <w:wAfter w:w="576" w:type="dxa"/>
        </w:trPr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783F9A" w:rsidRDefault="00783F9A" w:rsidP="00741924"/>
        </w:tc>
        <w:tc>
          <w:tcPr>
            <w:tcW w:w="7231" w:type="dxa"/>
            <w:gridSpan w:val="2"/>
          </w:tcPr>
          <w:p w:rsidR="00783F9A" w:rsidRDefault="00783F9A" w:rsidP="00741924">
            <w:r>
              <w:t>Other Proofs:  Vertical Angles &amp; Origami proof of Pythagorean Theorem.</w:t>
            </w:r>
          </w:p>
        </w:tc>
      </w:tr>
      <w:tr w:rsidR="00783F9A" w:rsidTr="00783F9A">
        <w:trPr>
          <w:gridAfter w:val="1"/>
          <w:wAfter w:w="576" w:type="dxa"/>
        </w:trPr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783F9A" w:rsidRDefault="00783F9A" w:rsidP="00741924">
            <w:r>
              <w:t>Special Angles</w:t>
            </w:r>
          </w:p>
        </w:tc>
        <w:tc>
          <w:tcPr>
            <w:tcW w:w="7231" w:type="dxa"/>
            <w:gridSpan w:val="2"/>
          </w:tcPr>
          <w:p w:rsidR="00783F9A" w:rsidRDefault="00783F9A" w:rsidP="00741924"/>
        </w:tc>
      </w:tr>
      <w:tr w:rsidR="00783F9A" w:rsidTr="00783F9A">
        <w:trPr>
          <w:gridAfter w:val="1"/>
          <w:wAfter w:w="576" w:type="dxa"/>
        </w:trPr>
        <w:tc>
          <w:tcPr>
            <w:tcW w:w="2119" w:type="dxa"/>
            <w:tcBorders>
              <w:top w:val="nil"/>
              <w:bottom w:val="nil"/>
            </w:tcBorders>
          </w:tcPr>
          <w:p w:rsidR="00783F9A" w:rsidRDefault="00783F9A" w:rsidP="00741924">
            <w:pPr>
              <w:jc w:val="right"/>
            </w:pPr>
            <w:r>
              <w:t>Complementary</w:t>
            </w:r>
          </w:p>
          <w:p w:rsidR="00783F9A" w:rsidRDefault="00783F9A" w:rsidP="00741924">
            <w:pPr>
              <w:jc w:val="right"/>
            </w:pPr>
          </w:p>
          <w:p w:rsidR="00783F9A" w:rsidRDefault="00783F9A" w:rsidP="00741924">
            <w:pPr>
              <w:jc w:val="right"/>
            </w:pPr>
            <w:r>
              <w:t>Supplementary</w:t>
            </w:r>
          </w:p>
          <w:p w:rsidR="00783F9A" w:rsidRDefault="00783F9A" w:rsidP="00741924">
            <w:pPr>
              <w:jc w:val="right"/>
            </w:pPr>
            <w:r>
              <w:t>Vertical</w:t>
            </w:r>
          </w:p>
        </w:tc>
        <w:tc>
          <w:tcPr>
            <w:tcW w:w="7231" w:type="dxa"/>
            <w:gridSpan w:val="2"/>
          </w:tcPr>
          <w:p w:rsidR="00783F9A" w:rsidRDefault="00783F9A" w:rsidP="00741924">
            <w:r>
              <w:t>Two angles whose Measures add to 90</w:t>
            </w:r>
          </w:p>
          <w:p w:rsidR="00783F9A" w:rsidRDefault="00783F9A" w:rsidP="00741924">
            <w:r>
              <w:t>The two acute angles in a right triangle are complements of each other.</w:t>
            </w:r>
          </w:p>
          <w:p w:rsidR="00783F9A" w:rsidRDefault="00783F9A" w:rsidP="00741924">
            <w:r>
              <w:t>Two angles whose measures add to 180.</w:t>
            </w:r>
          </w:p>
          <w:p w:rsidR="00783F9A" w:rsidRDefault="00783F9A" w:rsidP="00741924">
            <w:r>
              <w:t>Two angles formed on opposite sides of the lines when two lines intersect.</w:t>
            </w:r>
          </w:p>
        </w:tc>
      </w:tr>
      <w:tr w:rsidR="00783F9A" w:rsidTr="00783F9A">
        <w:trPr>
          <w:gridAfter w:val="1"/>
          <w:wAfter w:w="576" w:type="dxa"/>
        </w:trPr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783F9A" w:rsidRDefault="00783F9A" w:rsidP="00741924">
            <w:r>
              <w:t xml:space="preserve">Vertical Angles </w:t>
            </w:r>
            <w:proofErr w:type="spellStart"/>
            <w:r>
              <w:t>Th</w:t>
            </w:r>
            <w:proofErr w:type="spellEnd"/>
          </w:p>
        </w:tc>
        <w:tc>
          <w:tcPr>
            <w:tcW w:w="7231" w:type="dxa"/>
            <w:gridSpan w:val="2"/>
          </w:tcPr>
          <w:p w:rsidR="00783F9A" w:rsidRDefault="00783F9A" w:rsidP="00741924">
            <w:r>
              <w:t>Vertical angles are congruent.</w:t>
            </w:r>
          </w:p>
        </w:tc>
      </w:tr>
      <w:tr w:rsidR="00783F9A" w:rsidTr="00783F9A">
        <w:trPr>
          <w:gridAfter w:val="1"/>
          <w:wAfter w:w="576" w:type="dxa"/>
        </w:trPr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783F9A" w:rsidRDefault="00783F9A" w:rsidP="00741924">
            <w:r>
              <w:t>Perpendicular Lines</w:t>
            </w:r>
          </w:p>
        </w:tc>
        <w:tc>
          <w:tcPr>
            <w:tcW w:w="7231" w:type="dxa"/>
            <w:gridSpan w:val="2"/>
          </w:tcPr>
          <w:p w:rsidR="00783F9A" w:rsidRDefault="00783F9A" w:rsidP="00741924">
            <w:r>
              <w:t>Defined:  Two lines that intersect to form a right angle.</w:t>
            </w:r>
          </w:p>
          <w:p w:rsidR="00783F9A" w:rsidRDefault="00783F9A" w:rsidP="00741924">
            <w:r>
              <w:t xml:space="preserve">Using the definition:  From </w:t>
            </w:r>
            <w:r>
              <w:rPr>
                <w:rFonts w:ascii="Cambria Math" w:hAnsi="Cambria Math"/>
              </w:rPr>
              <w:t>⏊</w:t>
            </w:r>
            <w:r>
              <w:t xml:space="preserve"> to right angles or from right angles to </w:t>
            </w:r>
            <w:r>
              <w:rPr>
                <w:rFonts w:ascii="Cambria Math" w:hAnsi="Cambria Math"/>
              </w:rPr>
              <w:t>⏊</w:t>
            </w:r>
          </w:p>
        </w:tc>
      </w:tr>
      <w:tr w:rsidR="00783F9A" w:rsidTr="00783F9A">
        <w:trPr>
          <w:gridAfter w:val="1"/>
          <w:wAfter w:w="576" w:type="dxa"/>
        </w:trPr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783F9A" w:rsidRDefault="00783F9A" w:rsidP="00741924">
            <w:pPr>
              <w:jc w:val="right"/>
            </w:pPr>
            <w:proofErr w:type="spellStart"/>
            <w:r>
              <w:t>Th</w:t>
            </w:r>
            <w:proofErr w:type="spellEnd"/>
            <w:r>
              <w:t xml:space="preserve"> 2-4</w:t>
            </w:r>
          </w:p>
          <w:p w:rsidR="00783F9A" w:rsidRDefault="00783F9A" w:rsidP="00741924">
            <w:pPr>
              <w:jc w:val="right"/>
            </w:pPr>
            <w:proofErr w:type="spellStart"/>
            <w:r>
              <w:t>Th</w:t>
            </w:r>
            <w:proofErr w:type="spellEnd"/>
            <w:r>
              <w:t xml:space="preserve"> 2-5</w:t>
            </w:r>
          </w:p>
          <w:p w:rsidR="00783F9A" w:rsidRDefault="00783F9A" w:rsidP="00741924">
            <w:pPr>
              <w:jc w:val="right"/>
            </w:pPr>
            <w:proofErr w:type="spellStart"/>
            <w:r>
              <w:t>Th</w:t>
            </w:r>
            <w:proofErr w:type="spellEnd"/>
            <w:r>
              <w:t xml:space="preserve"> 2-6</w:t>
            </w:r>
          </w:p>
          <w:p w:rsidR="00783F9A" w:rsidRDefault="00783F9A" w:rsidP="00741924">
            <w:pPr>
              <w:jc w:val="right"/>
            </w:pPr>
          </w:p>
        </w:tc>
        <w:tc>
          <w:tcPr>
            <w:tcW w:w="7231" w:type="dxa"/>
            <w:gridSpan w:val="2"/>
          </w:tcPr>
          <w:p w:rsidR="00783F9A" w:rsidRDefault="00783F9A" w:rsidP="00741924">
            <w:pPr>
              <w:rPr>
                <w:rFonts w:ascii="Cambria Math" w:hAnsi="Cambria Math"/>
              </w:rPr>
            </w:pPr>
            <w:r>
              <w:t xml:space="preserve">If two lines are </w:t>
            </w:r>
            <w:r>
              <w:rPr>
                <w:rFonts w:ascii="Cambria Math" w:hAnsi="Cambria Math"/>
              </w:rPr>
              <w:t>⏊ then they form congruent adjacent angles.</w:t>
            </w:r>
          </w:p>
          <w:p w:rsidR="00783F9A" w:rsidRDefault="00783F9A" w:rsidP="0074192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If two lines form congruent adjacent angles then they are ⏊</w:t>
            </w:r>
          </w:p>
          <w:p w:rsidR="00783F9A" w:rsidRDefault="00783F9A" w:rsidP="00741924">
            <w:r>
              <w:rPr>
                <w:rFonts w:ascii="Cambria Math" w:hAnsi="Cambria Math"/>
              </w:rPr>
              <w:t>If the exterior sides of two adjacent angles are ⏊ then the angles are complementary.</w:t>
            </w:r>
          </w:p>
        </w:tc>
      </w:tr>
      <w:tr w:rsidR="00783F9A" w:rsidTr="00783F9A">
        <w:trPr>
          <w:gridAfter w:val="1"/>
          <w:wAfter w:w="576" w:type="dxa"/>
        </w:trPr>
        <w:tc>
          <w:tcPr>
            <w:tcW w:w="2119" w:type="dxa"/>
            <w:tcBorders>
              <w:top w:val="nil"/>
              <w:bottom w:val="nil"/>
            </w:tcBorders>
          </w:tcPr>
          <w:p w:rsidR="00783F9A" w:rsidRDefault="00783F9A" w:rsidP="00741924"/>
        </w:tc>
        <w:tc>
          <w:tcPr>
            <w:tcW w:w="7231" w:type="dxa"/>
            <w:gridSpan w:val="2"/>
          </w:tcPr>
          <w:p w:rsidR="00783F9A" w:rsidRDefault="00783F9A" w:rsidP="00741924"/>
        </w:tc>
      </w:tr>
      <w:tr w:rsidR="00783F9A" w:rsidTr="00783F9A">
        <w:trPr>
          <w:gridAfter w:val="1"/>
          <w:wAfter w:w="576" w:type="dxa"/>
        </w:trPr>
        <w:tc>
          <w:tcPr>
            <w:tcW w:w="2119" w:type="dxa"/>
            <w:tcBorders>
              <w:top w:val="nil"/>
              <w:bottom w:val="nil"/>
            </w:tcBorders>
          </w:tcPr>
          <w:p w:rsidR="00783F9A" w:rsidRDefault="00783F9A" w:rsidP="00741924"/>
        </w:tc>
        <w:tc>
          <w:tcPr>
            <w:tcW w:w="7231" w:type="dxa"/>
            <w:gridSpan w:val="2"/>
          </w:tcPr>
          <w:p w:rsidR="00783F9A" w:rsidRDefault="00783F9A" w:rsidP="00741924"/>
        </w:tc>
      </w:tr>
      <w:tr w:rsidR="00783F9A" w:rsidTr="00783F9A">
        <w:trPr>
          <w:gridAfter w:val="1"/>
          <w:wAfter w:w="576" w:type="dxa"/>
        </w:trPr>
        <w:tc>
          <w:tcPr>
            <w:tcW w:w="2119" w:type="dxa"/>
            <w:tcBorders>
              <w:top w:val="nil"/>
              <w:bottom w:val="nil"/>
            </w:tcBorders>
          </w:tcPr>
          <w:p w:rsidR="00783F9A" w:rsidRDefault="00783F9A" w:rsidP="00741924"/>
        </w:tc>
        <w:tc>
          <w:tcPr>
            <w:tcW w:w="7231" w:type="dxa"/>
            <w:gridSpan w:val="2"/>
          </w:tcPr>
          <w:p w:rsidR="00783F9A" w:rsidRDefault="00783F9A" w:rsidP="00741924"/>
        </w:tc>
      </w:tr>
      <w:tr w:rsidR="00783F9A" w:rsidTr="00783F9A">
        <w:trPr>
          <w:gridAfter w:val="1"/>
          <w:wAfter w:w="576" w:type="dxa"/>
        </w:trPr>
        <w:tc>
          <w:tcPr>
            <w:tcW w:w="2119" w:type="dxa"/>
            <w:tcBorders>
              <w:top w:val="nil"/>
              <w:bottom w:val="nil"/>
            </w:tcBorders>
          </w:tcPr>
          <w:p w:rsidR="00783F9A" w:rsidRDefault="00783F9A" w:rsidP="00741924"/>
        </w:tc>
        <w:tc>
          <w:tcPr>
            <w:tcW w:w="7231" w:type="dxa"/>
            <w:gridSpan w:val="2"/>
          </w:tcPr>
          <w:p w:rsidR="00783F9A" w:rsidRDefault="00783F9A" w:rsidP="00741924"/>
        </w:tc>
      </w:tr>
      <w:tr w:rsidR="00783F9A" w:rsidTr="00783F9A">
        <w:trPr>
          <w:gridAfter w:val="1"/>
          <w:wAfter w:w="576" w:type="dxa"/>
        </w:trPr>
        <w:tc>
          <w:tcPr>
            <w:tcW w:w="2119" w:type="dxa"/>
            <w:tcBorders>
              <w:top w:val="nil"/>
              <w:bottom w:val="nil"/>
            </w:tcBorders>
          </w:tcPr>
          <w:p w:rsidR="00783F9A" w:rsidRDefault="00783F9A" w:rsidP="00741924"/>
        </w:tc>
        <w:tc>
          <w:tcPr>
            <w:tcW w:w="7231" w:type="dxa"/>
            <w:gridSpan w:val="2"/>
          </w:tcPr>
          <w:p w:rsidR="00783F9A" w:rsidRDefault="00783F9A" w:rsidP="00741924"/>
        </w:tc>
      </w:tr>
      <w:tr w:rsidR="00783F9A" w:rsidTr="00783F9A">
        <w:trPr>
          <w:gridAfter w:val="1"/>
          <w:wAfter w:w="576" w:type="dxa"/>
        </w:trPr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783F9A" w:rsidRDefault="00783F9A" w:rsidP="00741924"/>
        </w:tc>
        <w:tc>
          <w:tcPr>
            <w:tcW w:w="7231" w:type="dxa"/>
            <w:gridSpan w:val="2"/>
            <w:tcBorders>
              <w:bottom w:val="single" w:sz="4" w:space="0" w:color="auto"/>
            </w:tcBorders>
          </w:tcPr>
          <w:p w:rsidR="00783F9A" w:rsidRDefault="00783F9A" w:rsidP="00741924"/>
        </w:tc>
      </w:tr>
      <w:tr w:rsidR="00783F9A" w:rsidTr="00783F9A">
        <w:trPr>
          <w:gridAfter w:val="1"/>
          <w:wAfter w:w="576" w:type="dxa"/>
        </w:trPr>
        <w:tc>
          <w:tcPr>
            <w:tcW w:w="9350" w:type="dxa"/>
            <w:gridSpan w:val="3"/>
            <w:tcBorders>
              <w:bottom w:val="nil"/>
            </w:tcBorders>
          </w:tcPr>
          <w:p w:rsidR="00783F9A" w:rsidRDefault="00783F9A" w:rsidP="00741924">
            <w:r>
              <w:t>Summary</w:t>
            </w:r>
          </w:p>
        </w:tc>
      </w:tr>
      <w:tr w:rsidR="00783F9A" w:rsidTr="00783F9A">
        <w:trPr>
          <w:gridAfter w:val="1"/>
          <w:wAfter w:w="576" w:type="dxa"/>
        </w:trPr>
        <w:tc>
          <w:tcPr>
            <w:tcW w:w="9350" w:type="dxa"/>
            <w:gridSpan w:val="3"/>
            <w:tcBorders>
              <w:top w:val="nil"/>
              <w:bottom w:val="nil"/>
            </w:tcBorders>
          </w:tcPr>
          <w:p w:rsidR="00783F9A" w:rsidRDefault="00783F9A" w:rsidP="00741924"/>
        </w:tc>
      </w:tr>
      <w:tr w:rsidR="00783F9A" w:rsidTr="00783F9A">
        <w:trPr>
          <w:gridAfter w:val="1"/>
          <w:wAfter w:w="576" w:type="dxa"/>
        </w:trPr>
        <w:tc>
          <w:tcPr>
            <w:tcW w:w="9350" w:type="dxa"/>
            <w:gridSpan w:val="3"/>
            <w:tcBorders>
              <w:top w:val="nil"/>
              <w:bottom w:val="nil"/>
            </w:tcBorders>
          </w:tcPr>
          <w:p w:rsidR="00783F9A" w:rsidRDefault="00783F9A" w:rsidP="00741924"/>
        </w:tc>
      </w:tr>
      <w:tr w:rsidR="00783F9A" w:rsidTr="00783F9A">
        <w:trPr>
          <w:gridAfter w:val="1"/>
          <w:wAfter w:w="576" w:type="dxa"/>
        </w:trPr>
        <w:tc>
          <w:tcPr>
            <w:tcW w:w="9350" w:type="dxa"/>
            <w:gridSpan w:val="3"/>
            <w:tcBorders>
              <w:top w:val="nil"/>
              <w:bottom w:val="nil"/>
            </w:tcBorders>
          </w:tcPr>
          <w:p w:rsidR="00783F9A" w:rsidRDefault="00783F9A" w:rsidP="00741924"/>
        </w:tc>
      </w:tr>
      <w:tr w:rsidR="00783F9A" w:rsidTr="00783F9A">
        <w:trPr>
          <w:gridAfter w:val="1"/>
          <w:wAfter w:w="576" w:type="dxa"/>
        </w:trPr>
        <w:tc>
          <w:tcPr>
            <w:tcW w:w="9350" w:type="dxa"/>
            <w:gridSpan w:val="3"/>
            <w:tcBorders>
              <w:top w:val="nil"/>
            </w:tcBorders>
          </w:tcPr>
          <w:p w:rsidR="00783F9A" w:rsidRDefault="00783F9A" w:rsidP="00741924"/>
        </w:tc>
      </w:tr>
      <w:tr w:rsidR="00783F9A" w:rsidTr="00783F9A">
        <w:tc>
          <w:tcPr>
            <w:tcW w:w="2155" w:type="dxa"/>
            <w:gridSpan w:val="2"/>
            <w:tcBorders>
              <w:bottom w:val="nil"/>
            </w:tcBorders>
          </w:tcPr>
          <w:p w:rsidR="00783F9A" w:rsidRDefault="00783F9A" w:rsidP="00741924">
            <w:r>
              <w:lastRenderedPageBreak/>
              <w:t>Topics, Vocabulary</w:t>
            </w:r>
          </w:p>
        </w:tc>
        <w:tc>
          <w:tcPr>
            <w:tcW w:w="7771" w:type="dxa"/>
            <w:gridSpan w:val="2"/>
          </w:tcPr>
          <w:p w:rsidR="00783F9A" w:rsidRDefault="00783F9A" w:rsidP="00741924">
            <w:r>
              <w:t>Details</w:t>
            </w:r>
          </w:p>
        </w:tc>
      </w:tr>
      <w:tr w:rsidR="00783F9A" w:rsidTr="00783F9A">
        <w:tc>
          <w:tcPr>
            <w:tcW w:w="2155" w:type="dxa"/>
            <w:gridSpan w:val="2"/>
            <w:tcBorders>
              <w:top w:val="nil"/>
              <w:bottom w:val="nil"/>
            </w:tcBorders>
          </w:tcPr>
          <w:p w:rsidR="00783F9A" w:rsidRDefault="00783F9A" w:rsidP="00741924">
            <w:r>
              <w:t>Tips for Proof</w:t>
            </w:r>
          </w:p>
        </w:tc>
        <w:tc>
          <w:tcPr>
            <w:tcW w:w="7771" w:type="dxa"/>
            <w:gridSpan w:val="2"/>
          </w:tcPr>
          <w:p w:rsidR="00783F9A" w:rsidRPr="00260103" w:rsidRDefault="00783F9A" w:rsidP="00741924">
            <w:r w:rsidRPr="00260103">
              <w:t>1.  Copy the diagrams or make your own</w:t>
            </w:r>
          </w:p>
          <w:p w:rsidR="00783F9A" w:rsidRPr="00260103" w:rsidRDefault="00783F9A" w:rsidP="00741924">
            <w:r w:rsidRPr="00260103">
              <w:t>Mark the givens on the diagram</w:t>
            </w:r>
          </w:p>
          <w:p w:rsidR="00783F9A" w:rsidRPr="00260103" w:rsidRDefault="00783F9A" w:rsidP="00741924">
            <w:r w:rsidRPr="00260103">
              <w:t>What information can you deduce from the diagram?</w:t>
            </w:r>
          </w:p>
          <w:p w:rsidR="00783F9A" w:rsidRPr="00260103" w:rsidRDefault="00783F9A" w:rsidP="00741924">
            <w:r w:rsidRPr="00260103">
              <w:t>2.  Plan your proof by thinking logically.  Say the steps and point to the diagram as you go.</w:t>
            </w:r>
          </w:p>
          <w:p w:rsidR="00783F9A" w:rsidRPr="00260103" w:rsidRDefault="00783F9A" w:rsidP="00741924">
            <w:r w:rsidRPr="00260103">
              <w:t>3.  Start with a given you can deduce more information from.  Use that information in step 2.</w:t>
            </w:r>
          </w:p>
          <w:p w:rsidR="00783F9A" w:rsidRPr="00260103" w:rsidRDefault="00783F9A" w:rsidP="00741924">
            <w:r w:rsidRPr="00260103">
              <w:t>- Try putting in arbitrary numbers to make talking about the parts easier.</w:t>
            </w:r>
          </w:p>
          <w:p w:rsidR="00783F9A" w:rsidRPr="00260103" w:rsidRDefault="00783F9A" w:rsidP="00741924">
            <w:r w:rsidRPr="00260103">
              <w:t>- Use past proofs as patterns</w:t>
            </w:r>
          </w:p>
          <w:p w:rsidR="00783F9A" w:rsidRPr="00260103" w:rsidRDefault="00783F9A" w:rsidP="00741924">
            <w:r w:rsidRPr="00260103">
              <w:t>4.  Approach the statements column like an algebraic equation.  Which properties of equality can you use?</w:t>
            </w:r>
          </w:p>
          <w:p w:rsidR="00783F9A" w:rsidRPr="00260103" w:rsidRDefault="00783F9A" w:rsidP="00741924">
            <w:r w:rsidRPr="00260103">
              <w:t>5.  Try reasoning BACKWARD from the end.</w:t>
            </w:r>
          </w:p>
          <w:p w:rsidR="00783F9A" w:rsidRPr="00260103" w:rsidRDefault="00783F9A" w:rsidP="00741924">
            <w:r w:rsidRPr="00260103">
              <w:t>6. If stuck, try writing a paragraph explaining why the statement must be true.  Supply names of definition, postulates, theorems, etc.</w:t>
            </w:r>
          </w:p>
          <w:p w:rsidR="00783F9A" w:rsidRDefault="00783F9A" w:rsidP="00741924">
            <w:r w:rsidRPr="00260103">
              <w:t>7.  Fill in as much as you can.  Start with a “given” end with the “prove”</w:t>
            </w:r>
          </w:p>
        </w:tc>
      </w:tr>
      <w:tr w:rsidR="00783F9A" w:rsidTr="00783F9A">
        <w:tc>
          <w:tcPr>
            <w:tcW w:w="2155" w:type="dxa"/>
            <w:gridSpan w:val="2"/>
            <w:tcBorders>
              <w:top w:val="nil"/>
              <w:bottom w:val="nil"/>
            </w:tcBorders>
          </w:tcPr>
          <w:p w:rsidR="00783F9A" w:rsidRDefault="00783F9A" w:rsidP="00741924">
            <w:pPr>
              <w:jc w:val="right"/>
            </w:pPr>
            <w:r>
              <w:t>Theorem:</w:t>
            </w:r>
          </w:p>
          <w:p w:rsidR="00783F9A" w:rsidRDefault="00783F9A" w:rsidP="00741924">
            <w:pPr>
              <w:jc w:val="right"/>
            </w:pPr>
            <w:r>
              <w:t>And Theorem</w:t>
            </w:r>
          </w:p>
        </w:tc>
        <w:tc>
          <w:tcPr>
            <w:tcW w:w="7771" w:type="dxa"/>
            <w:gridSpan w:val="2"/>
          </w:tcPr>
          <w:p w:rsidR="00783F9A" w:rsidRDefault="00783F9A" w:rsidP="00741924">
            <w:r>
              <w:t>Supplements of congruent angles (or the same angle) are congruent.</w:t>
            </w:r>
          </w:p>
          <w:p w:rsidR="00783F9A" w:rsidRDefault="00783F9A" w:rsidP="00741924">
            <w:r>
              <w:t>Complements of congruent angles (or the same angle) are congruent.</w:t>
            </w:r>
          </w:p>
        </w:tc>
      </w:tr>
      <w:tr w:rsidR="00783F9A" w:rsidTr="00783F9A">
        <w:tc>
          <w:tcPr>
            <w:tcW w:w="2155" w:type="dxa"/>
            <w:gridSpan w:val="2"/>
            <w:tcBorders>
              <w:top w:val="nil"/>
              <w:bottom w:val="nil"/>
            </w:tcBorders>
          </w:tcPr>
          <w:p w:rsidR="00783F9A" w:rsidRDefault="00783F9A" w:rsidP="00741924"/>
        </w:tc>
        <w:tc>
          <w:tcPr>
            <w:tcW w:w="7771" w:type="dxa"/>
            <w:gridSpan w:val="2"/>
          </w:tcPr>
          <w:p w:rsidR="00783F9A" w:rsidRDefault="00783F9A" w:rsidP="00741924"/>
        </w:tc>
      </w:tr>
      <w:tr w:rsidR="00783F9A" w:rsidTr="00783F9A">
        <w:tc>
          <w:tcPr>
            <w:tcW w:w="2155" w:type="dxa"/>
            <w:gridSpan w:val="2"/>
            <w:tcBorders>
              <w:top w:val="nil"/>
              <w:bottom w:val="nil"/>
            </w:tcBorders>
          </w:tcPr>
          <w:p w:rsidR="00783F9A" w:rsidRDefault="00783F9A" w:rsidP="00741924"/>
        </w:tc>
        <w:tc>
          <w:tcPr>
            <w:tcW w:w="7771" w:type="dxa"/>
            <w:gridSpan w:val="2"/>
          </w:tcPr>
          <w:p w:rsidR="00783F9A" w:rsidRDefault="00783F9A" w:rsidP="00741924"/>
        </w:tc>
      </w:tr>
      <w:tr w:rsidR="00783F9A" w:rsidTr="00783F9A">
        <w:tc>
          <w:tcPr>
            <w:tcW w:w="2155" w:type="dxa"/>
            <w:gridSpan w:val="2"/>
            <w:tcBorders>
              <w:top w:val="nil"/>
              <w:bottom w:val="nil"/>
            </w:tcBorders>
          </w:tcPr>
          <w:p w:rsidR="00783F9A" w:rsidRDefault="00783F9A" w:rsidP="00741924"/>
        </w:tc>
        <w:tc>
          <w:tcPr>
            <w:tcW w:w="7771" w:type="dxa"/>
            <w:gridSpan w:val="2"/>
          </w:tcPr>
          <w:p w:rsidR="00783F9A" w:rsidRPr="00B006F2" w:rsidRDefault="00783F9A" w:rsidP="00783F9A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B006F2">
              <w:rPr>
                <w:b/>
                <w:sz w:val="36"/>
                <w:szCs w:val="36"/>
              </w:rPr>
              <w:t xml:space="preserve">How To Solve It - G. </w:t>
            </w:r>
            <w:proofErr w:type="spellStart"/>
            <w:r w:rsidRPr="00B006F2">
              <w:rPr>
                <w:b/>
                <w:sz w:val="36"/>
                <w:szCs w:val="36"/>
              </w:rPr>
              <w:t>Polya</w:t>
            </w:r>
            <w:proofErr w:type="spellEnd"/>
          </w:p>
          <w:p w:rsidR="00783F9A" w:rsidRPr="00B006F2" w:rsidRDefault="00783F9A" w:rsidP="00783F9A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Pr="00B006F2">
              <w:rPr>
                <w:b/>
                <w:sz w:val="36"/>
                <w:szCs w:val="36"/>
              </w:rPr>
              <w:t>Outline of method</w:t>
            </w:r>
          </w:p>
          <w:p w:rsidR="00783F9A" w:rsidRDefault="00783F9A" w:rsidP="00783F9A">
            <w:pPr>
              <w:widowControl w:val="0"/>
              <w:autoSpaceDE w:val="0"/>
              <w:autoSpaceDN w:val="0"/>
              <w:adjustRightInd w:val="0"/>
            </w:pPr>
          </w:p>
          <w:p w:rsidR="00783F9A" w:rsidRPr="007C1BBA" w:rsidRDefault="00783F9A" w:rsidP="00783F9A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Pr="007C1BBA">
              <w:t>1.  Understand the Problem</w:t>
            </w:r>
          </w:p>
          <w:p w:rsidR="00783F9A" w:rsidRPr="007C1BBA" w:rsidRDefault="00783F9A" w:rsidP="00783F9A">
            <w:pPr>
              <w:widowControl w:val="0"/>
              <w:autoSpaceDE w:val="0"/>
              <w:autoSpaceDN w:val="0"/>
              <w:adjustRightInd w:val="0"/>
            </w:pPr>
            <w:r w:rsidRPr="007C1BBA">
              <w:tab/>
              <w:t>What is the unknown?</w:t>
            </w:r>
          </w:p>
          <w:p w:rsidR="00783F9A" w:rsidRPr="007C1BBA" w:rsidRDefault="00783F9A" w:rsidP="00783F9A">
            <w:pPr>
              <w:widowControl w:val="0"/>
              <w:autoSpaceDE w:val="0"/>
              <w:autoSpaceDN w:val="0"/>
              <w:adjustRightInd w:val="0"/>
            </w:pPr>
            <w:r w:rsidRPr="007C1BBA">
              <w:tab/>
              <w:t>What are the data?</w:t>
            </w:r>
          </w:p>
          <w:p w:rsidR="00783F9A" w:rsidRPr="007C1BBA" w:rsidRDefault="00783F9A" w:rsidP="00783F9A">
            <w:pPr>
              <w:widowControl w:val="0"/>
              <w:autoSpaceDE w:val="0"/>
              <w:autoSpaceDN w:val="0"/>
              <w:adjustRightInd w:val="0"/>
            </w:pPr>
            <w:r w:rsidRPr="007C1BBA">
              <w:tab/>
              <w:t>What is the condition?</w:t>
            </w:r>
            <w:r w:rsidRPr="007C1BBA">
              <w:tab/>
              <w:t xml:space="preserve">Is it possible to satisfy the condition?  </w:t>
            </w:r>
          </w:p>
          <w:p w:rsidR="00783F9A" w:rsidRPr="007C1BBA" w:rsidRDefault="00783F9A" w:rsidP="00783F9A">
            <w:pPr>
              <w:widowControl w:val="0"/>
              <w:autoSpaceDE w:val="0"/>
              <w:autoSpaceDN w:val="0"/>
              <w:adjustRightInd w:val="0"/>
            </w:pPr>
            <w:r w:rsidRPr="007C1BBA">
              <w:tab/>
              <w:t>Is the condition sufficient to determine the unknown?</w:t>
            </w:r>
          </w:p>
          <w:p w:rsidR="00783F9A" w:rsidRPr="007C1BBA" w:rsidRDefault="00783F9A" w:rsidP="00783F9A">
            <w:pPr>
              <w:widowControl w:val="0"/>
              <w:autoSpaceDE w:val="0"/>
              <w:autoSpaceDN w:val="0"/>
              <w:adjustRightInd w:val="0"/>
            </w:pPr>
            <w:r w:rsidRPr="007C1BBA">
              <w:tab/>
              <w:t>Is it insufficient?  Redundant?  Contradictory?</w:t>
            </w:r>
          </w:p>
          <w:p w:rsidR="00783F9A" w:rsidRPr="007C1BBA" w:rsidRDefault="00783F9A" w:rsidP="00783F9A">
            <w:pPr>
              <w:widowControl w:val="0"/>
              <w:autoSpaceDE w:val="0"/>
              <w:autoSpaceDN w:val="0"/>
              <w:adjustRightInd w:val="0"/>
            </w:pPr>
            <w:r>
              <w:tab/>
            </w:r>
            <w:r w:rsidRPr="007C1BBA">
              <w:t>Draw a figure.  Introduce suitable notation</w:t>
            </w:r>
          </w:p>
          <w:p w:rsidR="00783F9A" w:rsidRDefault="00783F9A" w:rsidP="00783F9A">
            <w:r>
              <w:tab/>
            </w:r>
            <w:r w:rsidRPr="007C1BBA">
              <w:t>Separate parts of the condition.  Can they be written down?</w:t>
            </w:r>
          </w:p>
          <w:p w:rsidR="00783F9A" w:rsidRDefault="00783F9A" w:rsidP="00741924"/>
        </w:tc>
      </w:tr>
      <w:tr w:rsidR="00783F9A" w:rsidTr="00783F9A">
        <w:tc>
          <w:tcPr>
            <w:tcW w:w="2155" w:type="dxa"/>
            <w:gridSpan w:val="2"/>
            <w:tcBorders>
              <w:top w:val="nil"/>
              <w:bottom w:val="nil"/>
            </w:tcBorders>
          </w:tcPr>
          <w:p w:rsidR="00783F9A" w:rsidRDefault="00783F9A" w:rsidP="00741924"/>
        </w:tc>
        <w:tc>
          <w:tcPr>
            <w:tcW w:w="7771" w:type="dxa"/>
            <w:gridSpan w:val="2"/>
          </w:tcPr>
          <w:p w:rsidR="00783F9A" w:rsidRDefault="00783F9A" w:rsidP="00741924"/>
        </w:tc>
      </w:tr>
      <w:tr w:rsidR="00783F9A" w:rsidTr="00783F9A">
        <w:tc>
          <w:tcPr>
            <w:tcW w:w="2155" w:type="dxa"/>
            <w:gridSpan w:val="2"/>
            <w:tcBorders>
              <w:top w:val="nil"/>
              <w:bottom w:val="single" w:sz="4" w:space="0" w:color="auto"/>
            </w:tcBorders>
          </w:tcPr>
          <w:p w:rsidR="00783F9A" w:rsidRDefault="00783F9A" w:rsidP="00741924">
            <w:bookmarkStart w:id="0" w:name="_GoBack"/>
            <w:bookmarkEnd w:id="0"/>
          </w:p>
        </w:tc>
        <w:tc>
          <w:tcPr>
            <w:tcW w:w="7771" w:type="dxa"/>
            <w:gridSpan w:val="2"/>
            <w:tcBorders>
              <w:bottom w:val="single" w:sz="4" w:space="0" w:color="auto"/>
            </w:tcBorders>
          </w:tcPr>
          <w:p w:rsidR="00783F9A" w:rsidRDefault="00783F9A" w:rsidP="00741924"/>
        </w:tc>
      </w:tr>
      <w:tr w:rsidR="00783F9A" w:rsidTr="00783F9A">
        <w:tc>
          <w:tcPr>
            <w:tcW w:w="9926" w:type="dxa"/>
            <w:gridSpan w:val="4"/>
            <w:tcBorders>
              <w:bottom w:val="nil"/>
            </w:tcBorders>
          </w:tcPr>
          <w:p w:rsidR="00783F9A" w:rsidRDefault="00783F9A" w:rsidP="00741924">
            <w:r>
              <w:t>Summary</w:t>
            </w:r>
          </w:p>
        </w:tc>
      </w:tr>
      <w:tr w:rsidR="00783F9A" w:rsidTr="00783F9A">
        <w:tc>
          <w:tcPr>
            <w:tcW w:w="9926" w:type="dxa"/>
            <w:gridSpan w:val="4"/>
            <w:tcBorders>
              <w:top w:val="nil"/>
              <w:bottom w:val="nil"/>
            </w:tcBorders>
          </w:tcPr>
          <w:p w:rsidR="00783F9A" w:rsidRDefault="00783F9A" w:rsidP="00741924"/>
        </w:tc>
      </w:tr>
      <w:tr w:rsidR="00783F9A" w:rsidTr="00783F9A">
        <w:tc>
          <w:tcPr>
            <w:tcW w:w="9926" w:type="dxa"/>
            <w:gridSpan w:val="4"/>
            <w:tcBorders>
              <w:top w:val="nil"/>
              <w:bottom w:val="nil"/>
            </w:tcBorders>
          </w:tcPr>
          <w:p w:rsidR="00783F9A" w:rsidRDefault="00783F9A" w:rsidP="00741924"/>
        </w:tc>
      </w:tr>
      <w:tr w:rsidR="00783F9A" w:rsidTr="00783F9A">
        <w:tc>
          <w:tcPr>
            <w:tcW w:w="9926" w:type="dxa"/>
            <w:gridSpan w:val="4"/>
            <w:tcBorders>
              <w:top w:val="nil"/>
              <w:bottom w:val="nil"/>
            </w:tcBorders>
          </w:tcPr>
          <w:p w:rsidR="00783F9A" w:rsidRDefault="00783F9A" w:rsidP="00741924"/>
        </w:tc>
      </w:tr>
      <w:tr w:rsidR="00783F9A" w:rsidTr="00783F9A">
        <w:tc>
          <w:tcPr>
            <w:tcW w:w="9926" w:type="dxa"/>
            <w:gridSpan w:val="4"/>
            <w:tcBorders>
              <w:top w:val="nil"/>
            </w:tcBorders>
          </w:tcPr>
          <w:p w:rsidR="00783F9A" w:rsidRDefault="00783F9A" w:rsidP="00741924"/>
        </w:tc>
      </w:tr>
    </w:tbl>
    <w:p w:rsidR="00783F9A" w:rsidRDefault="00783F9A"/>
    <w:sectPr w:rsidR="00783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9A"/>
    <w:rsid w:val="00783F9A"/>
    <w:rsid w:val="0087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8B45A-F6BD-4248-9649-4F0B420D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F9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F9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CMAVTS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Kisner</dc:creator>
  <cp:keywords/>
  <dc:description/>
  <cp:lastModifiedBy>Francis Kisner</cp:lastModifiedBy>
  <cp:revision>1</cp:revision>
  <dcterms:created xsi:type="dcterms:W3CDTF">2016-09-14T11:27:00Z</dcterms:created>
  <dcterms:modified xsi:type="dcterms:W3CDTF">2016-09-14T11:29:00Z</dcterms:modified>
</cp:coreProperties>
</file>