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9B" w:rsidRDefault="00532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_________________________________</w:t>
      </w:r>
      <w:r>
        <w:rPr>
          <w:rFonts w:ascii="Comic Sans MS" w:hAnsi="Comic Sans MS"/>
          <w:sz w:val="24"/>
          <w:szCs w:val="24"/>
        </w:rPr>
        <w:tab/>
        <w:t>Date ___________________</w:t>
      </w:r>
    </w:p>
    <w:p w:rsidR="004C1001" w:rsidRDefault="004C1001" w:rsidP="005325C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Eleven</w:t>
      </w:r>
    </w:p>
    <w:p w:rsidR="005325C7" w:rsidRPr="005325C7" w:rsidRDefault="005325C7" w:rsidP="005325C7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325C7">
        <w:rPr>
          <w:rFonts w:ascii="Comic Sans MS" w:hAnsi="Comic Sans MS"/>
          <w:b/>
          <w:sz w:val="24"/>
          <w:szCs w:val="24"/>
          <w:u w:val="single"/>
        </w:rPr>
        <w:t>Critical Thinking Questions</w:t>
      </w:r>
    </w:p>
    <w:p w:rsidR="005325C7" w:rsidRDefault="005325C7" w:rsidP="00532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Answer the questions below in complete sentences.  Go back in the story for help.  Spelling and grammar counts!</w:t>
      </w:r>
    </w:p>
    <w:p w:rsidR="004C1001" w:rsidRDefault="005325C7" w:rsidP="005325C7">
      <w:pPr>
        <w:rPr>
          <w:rFonts w:ascii="Comic Sans MS" w:hAnsi="Comic Sans MS"/>
          <w:sz w:val="24"/>
          <w:szCs w:val="24"/>
        </w:rPr>
      </w:pPr>
      <w:r w:rsidRPr="005325C7">
        <w:rPr>
          <w:rFonts w:ascii="Comic Sans MS" w:hAnsi="Comic Sans MS"/>
          <w:sz w:val="24"/>
          <w:szCs w:val="24"/>
        </w:rPr>
        <w:t>1.</w:t>
      </w:r>
      <w:r w:rsidR="004C1001">
        <w:rPr>
          <w:rFonts w:ascii="Comic Sans MS" w:hAnsi="Comic Sans MS"/>
          <w:sz w:val="24"/>
          <w:szCs w:val="24"/>
        </w:rPr>
        <w:t xml:space="preserve">  In what point of view is the story written? How do you know? </w:t>
      </w:r>
      <w:proofErr w:type="gramStart"/>
      <w:r w:rsidR="004C1001">
        <w:rPr>
          <w:rFonts w:ascii="Comic Sans MS" w:hAnsi="Comic Sans MS"/>
          <w:sz w:val="24"/>
          <w:szCs w:val="24"/>
        </w:rPr>
        <w:t>(3 pts.)</w:t>
      </w:r>
      <w:proofErr w:type="gramEnd"/>
    </w:p>
    <w:p w:rsidR="004C1001" w:rsidRDefault="004C1001" w:rsidP="004C100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325C7" w:rsidRDefault="005546FA" w:rsidP="00532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4C1001">
        <w:rPr>
          <w:rFonts w:ascii="Comic Sans MS" w:hAnsi="Comic Sans MS"/>
          <w:sz w:val="24"/>
          <w:szCs w:val="24"/>
        </w:rPr>
        <w:t>.  What does Rachel think about the sweater</w:t>
      </w:r>
      <w:r w:rsidR="005325C7" w:rsidRPr="005325C7">
        <w:rPr>
          <w:rFonts w:ascii="Comic Sans MS" w:hAnsi="Comic Sans MS"/>
          <w:sz w:val="24"/>
          <w:szCs w:val="24"/>
        </w:rPr>
        <w:t>?</w:t>
      </w:r>
      <w:r w:rsidR="004C1001">
        <w:rPr>
          <w:rFonts w:ascii="Comic Sans MS" w:hAnsi="Comic Sans MS"/>
          <w:sz w:val="24"/>
          <w:szCs w:val="24"/>
        </w:rPr>
        <w:t xml:space="preserve"> Use at least 2 describing words. </w:t>
      </w:r>
      <w:proofErr w:type="gramStart"/>
      <w:r w:rsidR="004C1001">
        <w:rPr>
          <w:rFonts w:ascii="Comic Sans MS" w:hAnsi="Comic Sans MS"/>
          <w:sz w:val="24"/>
          <w:szCs w:val="24"/>
        </w:rPr>
        <w:t>(3</w:t>
      </w:r>
      <w:r w:rsidR="005325C7" w:rsidRPr="005325C7">
        <w:rPr>
          <w:rFonts w:ascii="Comic Sans MS" w:hAnsi="Comic Sans MS"/>
          <w:sz w:val="24"/>
          <w:szCs w:val="24"/>
        </w:rPr>
        <w:t xml:space="preserve"> pts.)</w:t>
      </w:r>
      <w:proofErr w:type="gramEnd"/>
    </w:p>
    <w:p w:rsidR="005325C7" w:rsidRDefault="005325C7" w:rsidP="005325C7">
      <w:pPr>
        <w:spacing w:line="360" w:lineRule="auto"/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325C7" w:rsidRDefault="005546FA" w:rsidP="005325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5325C7">
        <w:rPr>
          <w:rFonts w:ascii="Comic Sans MS" w:hAnsi="Comic Sans MS"/>
          <w:sz w:val="24"/>
          <w:szCs w:val="24"/>
        </w:rPr>
        <w:t xml:space="preserve">.  </w:t>
      </w:r>
      <w:r w:rsidR="004C1001">
        <w:rPr>
          <w:rFonts w:ascii="Comic Sans MS" w:hAnsi="Comic Sans MS"/>
          <w:sz w:val="24"/>
          <w:szCs w:val="24"/>
        </w:rPr>
        <w:t xml:space="preserve">What does Rachel do after she puts on the sweater? </w:t>
      </w:r>
      <w:proofErr w:type="gramStart"/>
      <w:r w:rsidR="004C1001">
        <w:rPr>
          <w:rFonts w:ascii="Comic Sans MS" w:hAnsi="Comic Sans MS"/>
          <w:sz w:val="24"/>
          <w:szCs w:val="24"/>
        </w:rPr>
        <w:t>(2</w:t>
      </w:r>
      <w:r w:rsidR="005325C7">
        <w:rPr>
          <w:rFonts w:ascii="Comic Sans MS" w:hAnsi="Comic Sans MS"/>
          <w:sz w:val="24"/>
          <w:szCs w:val="24"/>
        </w:rPr>
        <w:t xml:space="preserve"> pts.)</w:t>
      </w:r>
      <w:proofErr w:type="gramEnd"/>
    </w:p>
    <w:p w:rsidR="005325C7" w:rsidRDefault="005325C7" w:rsidP="005325C7">
      <w:pPr>
        <w:spacing w:line="360" w:lineRule="auto"/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325C7" w:rsidRDefault="005546FA" w:rsidP="005546F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C1001">
        <w:rPr>
          <w:rFonts w:ascii="Comic Sans MS" w:hAnsi="Comic Sans MS"/>
          <w:sz w:val="24"/>
          <w:szCs w:val="24"/>
        </w:rPr>
        <w:t xml:space="preserve">.  Does Mrs. Price treat Rachel unfairly, or does she just make an honest mistake? Explain.     </w:t>
      </w: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 w:rsidR="004C1001">
        <w:rPr>
          <w:rFonts w:ascii="Comic Sans MS" w:hAnsi="Comic Sans MS"/>
          <w:sz w:val="24"/>
          <w:szCs w:val="24"/>
        </w:rPr>
        <w:t>(3</w:t>
      </w:r>
      <w:r w:rsidR="005325C7">
        <w:rPr>
          <w:rFonts w:ascii="Comic Sans MS" w:hAnsi="Comic Sans MS"/>
          <w:sz w:val="24"/>
          <w:szCs w:val="24"/>
        </w:rPr>
        <w:t xml:space="preserve"> pts.)</w:t>
      </w:r>
      <w:proofErr w:type="gramEnd"/>
    </w:p>
    <w:p w:rsidR="005325C7" w:rsidRDefault="005325C7" w:rsidP="005325C7">
      <w:pPr>
        <w:spacing w:line="360" w:lineRule="auto"/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325C7" w:rsidRDefault="005546FA" w:rsidP="005325C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5325C7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Read “Who’s the New Kid?” on pg. 30.  How was Lois Lowry’s experience as a child similar to the author of “Eleven”? </w:t>
      </w:r>
      <w:proofErr w:type="gramStart"/>
      <w:r>
        <w:rPr>
          <w:rFonts w:ascii="Comic Sans MS" w:hAnsi="Comic Sans MS"/>
          <w:sz w:val="24"/>
          <w:szCs w:val="24"/>
        </w:rPr>
        <w:t>(3 pts.)</w:t>
      </w:r>
      <w:proofErr w:type="gramEnd"/>
    </w:p>
    <w:p w:rsidR="005325C7" w:rsidRPr="005546FA" w:rsidRDefault="005325C7" w:rsidP="006C2A0A">
      <w:pPr>
        <w:spacing w:line="360" w:lineRule="auto"/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6C2A0A">
        <w:t>____________________________________</w:t>
      </w:r>
      <w:bookmarkStart w:id="0" w:name="_GoBack"/>
      <w:bookmarkEnd w:id="0"/>
      <w:r w:rsidR="006C2A0A">
        <w:t>_______________________________________________________________</w:t>
      </w:r>
    </w:p>
    <w:sectPr w:rsidR="005325C7" w:rsidRPr="005546FA" w:rsidSect="00532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1F6"/>
    <w:multiLevelType w:val="hybridMultilevel"/>
    <w:tmpl w:val="FF88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97C09"/>
    <w:multiLevelType w:val="hybridMultilevel"/>
    <w:tmpl w:val="AF2E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4194"/>
    <w:multiLevelType w:val="hybridMultilevel"/>
    <w:tmpl w:val="BC72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C3ACD"/>
    <w:multiLevelType w:val="hybridMultilevel"/>
    <w:tmpl w:val="46BA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7"/>
    <w:rsid w:val="004C1001"/>
    <w:rsid w:val="005325C7"/>
    <w:rsid w:val="005546FA"/>
    <w:rsid w:val="00635236"/>
    <w:rsid w:val="006C2A0A"/>
    <w:rsid w:val="009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jsolt</dc:creator>
  <cp:lastModifiedBy>jsolt</cp:lastModifiedBy>
  <cp:revision>2</cp:revision>
  <cp:lastPrinted>2016-11-10T16:12:00Z</cp:lastPrinted>
  <dcterms:created xsi:type="dcterms:W3CDTF">2017-01-04T19:52:00Z</dcterms:created>
  <dcterms:modified xsi:type="dcterms:W3CDTF">2017-01-04T19:52:00Z</dcterms:modified>
</cp:coreProperties>
</file>